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1E5" w:rsidRPr="00936C13" w:rsidRDefault="00D911E5" w:rsidP="00D911E5">
      <w:pPr>
        <w:jc w:val="both"/>
        <w:rPr>
          <w:rFonts w:ascii="Arial" w:hAnsi="Arial" w:cs="Arial"/>
          <w:sz w:val="20"/>
        </w:rPr>
      </w:pPr>
      <w:r w:rsidRPr="00936C13">
        <w:rPr>
          <w:rFonts w:ascii="Arial" w:hAnsi="Arial" w:cs="Arial"/>
          <w:noProof/>
          <w:sz w:val="20"/>
          <w:lang w:eastAsia="fr-CA"/>
        </w:rPr>
        <w:drawing>
          <wp:inline distT="0" distB="0" distL="0" distR="0" wp14:anchorId="5DDD5296" wp14:editId="0EB63E7B">
            <wp:extent cx="3546951" cy="77127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74" cy="782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1E5" w:rsidRPr="00936C13" w:rsidRDefault="00D911E5" w:rsidP="00D911E5">
      <w:pPr>
        <w:jc w:val="both"/>
        <w:rPr>
          <w:rFonts w:ascii="Arial" w:hAnsi="Arial" w:cs="Arial"/>
          <w:sz w:val="20"/>
        </w:rPr>
      </w:pPr>
    </w:p>
    <w:p w:rsidR="00D911E5" w:rsidRPr="006A3CA3" w:rsidRDefault="00D911E5" w:rsidP="00D911E5">
      <w:pPr>
        <w:jc w:val="both"/>
        <w:rPr>
          <w:rFonts w:ascii="Arial" w:hAnsi="Arial" w:cs="Arial"/>
          <w:color w:val="2E74B5" w:themeColor="accent5" w:themeShade="BF"/>
          <w:sz w:val="20"/>
        </w:rPr>
      </w:pPr>
    </w:p>
    <w:p w:rsidR="00D911E5" w:rsidRPr="006A3CA3" w:rsidRDefault="00D911E5" w:rsidP="00D911E5">
      <w:pPr>
        <w:jc w:val="both"/>
        <w:rPr>
          <w:rFonts w:ascii="Arial" w:hAnsi="Arial" w:cs="Arial"/>
          <w:color w:val="2E74B5" w:themeColor="accent5" w:themeShade="BF"/>
          <w:sz w:val="20"/>
        </w:rPr>
      </w:pPr>
    </w:p>
    <w:p w:rsidR="00D911E5" w:rsidRPr="006A3CA3" w:rsidRDefault="00D911E5" w:rsidP="00D911E5">
      <w:pPr>
        <w:tabs>
          <w:tab w:val="left" w:pos="3000"/>
        </w:tabs>
        <w:jc w:val="both"/>
        <w:rPr>
          <w:rFonts w:ascii="Arial" w:hAnsi="Arial" w:cs="Arial"/>
          <w:color w:val="2E74B5" w:themeColor="accent5" w:themeShade="BF"/>
          <w:sz w:val="20"/>
        </w:rPr>
      </w:pPr>
    </w:p>
    <w:p w:rsidR="00D911E5" w:rsidRPr="006A3CA3" w:rsidRDefault="00D911E5" w:rsidP="00D911E5">
      <w:pPr>
        <w:tabs>
          <w:tab w:val="left" w:pos="3000"/>
        </w:tabs>
        <w:jc w:val="both"/>
        <w:rPr>
          <w:rFonts w:ascii="Arial" w:hAnsi="Arial" w:cs="Arial"/>
          <w:color w:val="2E74B5" w:themeColor="accent5" w:themeShade="BF"/>
          <w:sz w:val="20"/>
        </w:rPr>
      </w:pPr>
    </w:p>
    <w:p w:rsidR="00D911E5" w:rsidRPr="00C616F4" w:rsidRDefault="00D911E5" w:rsidP="00D911E5">
      <w:pPr>
        <w:tabs>
          <w:tab w:val="left" w:pos="3000"/>
        </w:tabs>
        <w:ind w:left="1418"/>
        <w:jc w:val="both"/>
        <w:rPr>
          <w:rFonts w:ascii="Arial" w:hAnsi="Arial" w:cs="Arial"/>
          <w:b/>
          <w:color w:val="F15A29"/>
          <w:sz w:val="96"/>
          <w:szCs w:val="112"/>
        </w:rPr>
      </w:pPr>
      <w:r w:rsidRPr="00C616F4">
        <w:rPr>
          <w:rFonts w:ascii="Arial" w:hAnsi="Arial" w:cs="Arial"/>
          <w:b/>
          <w:color w:val="F15A29"/>
          <w:sz w:val="96"/>
          <w:szCs w:val="112"/>
        </w:rPr>
        <w:t>FORMULAIRE D’OUVERTURE DE DOSSIER</w:t>
      </w:r>
    </w:p>
    <w:p w:rsidR="00D911E5" w:rsidRPr="00936C13" w:rsidRDefault="00D911E5" w:rsidP="00D911E5">
      <w:pPr>
        <w:tabs>
          <w:tab w:val="left" w:pos="3000"/>
        </w:tabs>
        <w:ind w:left="1418"/>
        <w:jc w:val="both"/>
        <w:rPr>
          <w:rFonts w:ascii="Arial" w:hAnsi="Arial" w:cs="Arial"/>
          <w:color w:val="002060"/>
          <w:sz w:val="72"/>
          <w:szCs w:val="96"/>
        </w:rPr>
      </w:pPr>
    </w:p>
    <w:p w:rsidR="00D911E5" w:rsidRPr="00936C13" w:rsidRDefault="00D911E5" w:rsidP="00D911E5">
      <w:pPr>
        <w:tabs>
          <w:tab w:val="left" w:pos="3000"/>
        </w:tabs>
        <w:jc w:val="both"/>
        <w:rPr>
          <w:rFonts w:ascii="Arial" w:hAnsi="Arial" w:cs="Arial"/>
          <w:sz w:val="20"/>
        </w:rPr>
      </w:pPr>
    </w:p>
    <w:p w:rsidR="00D911E5" w:rsidRPr="00936C13" w:rsidRDefault="00D911E5" w:rsidP="00D911E5">
      <w:pPr>
        <w:tabs>
          <w:tab w:val="left" w:pos="3000"/>
        </w:tabs>
        <w:jc w:val="both"/>
        <w:rPr>
          <w:rFonts w:ascii="Arial" w:hAnsi="Arial" w:cs="Arial"/>
          <w:sz w:val="24"/>
        </w:rPr>
      </w:pPr>
      <w:r w:rsidRPr="00936C13">
        <w:rPr>
          <w:rFonts w:ascii="Arial" w:hAnsi="Arial" w:cs="Arial"/>
          <w:sz w:val="24"/>
        </w:rPr>
        <w:t xml:space="preserve">NOM : </w:t>
      </w:r>
      <w:sdt>
        <w:sdtPr>
          <w:rPr>
            <w:rFonts w:ascii="Arial" w:hAnsi="Arial" w:cs="Arial"/>
            <w:sz w:val="24"/>
          </w:rPr>
          <w:alias w:val="Inscrire votre nom"/>
          <w:tag w:val="Inscrire votre nom"/>
          <w:id w:val="-741013589"/>
          <w:placeholder>
            <w:docPart w:val="9E3C0C45EB604FAFA96CDB0515D34B6E"/>
          </w:placeholder>
          <w:showingPlcHdr/>
        </w:sdtPr>
        <w:sdtEndPr/>
        <w:sdtContent>
          <w:r w:rsidRPr="00936C13">
            <w:rPr>
              <w:rStyle w:val="Textedelespacerserv"/>
              <w:rFonts w:ascii="Arial" w:hAnsi="Arial" w:cs="Arial"/>
              <w:sz w:val="20"/>
              <w:highlight w:val="lightGray"/>
            </w:rPr>
            <w:t>Cliquez ou appuyez ici pour entrer du texte.</w:t>
          </w:r>
        </w:sdtContent>
      </w:sdt>
    </w:p>
    <w:p w:rsidR="00D911E5" w:rsidRPr="00936C13" w:rsidRDefault="00D911E5" w:rsidP="00D911E5">
      <w:pPr>
        <w:tabs>
          <w:tab w:val="left" w:pos="3000"/>
        </w:tabs>
        <w:jc w:val="both"/>
        <w:rPr>
          <w:rFonts w:ascii="Arial" w:hAnsi="Arial" w:cs="Arial"/>
          <w:sz w:val="24"/>
        </w:rPr>
      </w:pPr>
      <w:r w:rsidRPr="00936C13">
        <w:rPr>
          <w:rFonts w:ascii="Arial" w:hAnsi="Arial" w:cs="Arial"/>
          <w:sz w:val="24"/>
        </w:rPr>
        <w:t xml:space="preserve">ENTREPRISE : </w:t>
      </w:r>
      <w:sdt>
        <w:sdtPr>
          <w:rPr>
            <w:rFonts w:ascii="Arial" w:hAnsi="Arial" w:cs="Arial"/>
            <w:sz w:val="24"/>
          </w:rPr>
          <w:alias w:val="Inscrire le nom de l'entreprise (si disponible)"/>
          <w:tag w:val="Inscrire le nom de l'entreprise (si disponible)"/>
          <w:id w:val="-1781255371"/>
          <w:placeholder>
            <w:docPart w:val="CFF7A33C7F9B4A47BB24CA20523981FD"/>
          </w:placeholder>
          <w:showingPlcHdr/>
        </w:sdtPr>
        <w:sdtEndPr/>
        <w:sdtContent>
          <w:r w:rsidRPr="00936C13">
            <w:rPr>
              <w:rStyle w:val="Textedelespacerserv"/>
              <w:rFonts w:ascii="Arial" w:hAnsi="Arial" w:cs="Arial"/>
              <w:sz w:val="20"/>
              <w:highlight w:val="lightGray"/>
            </w:rPr>
            <w:t>Cliquez ou appuyez ici pour entrer du texte.</w:t>
          </w:r>
        </w:sdtContent>
      </w:sdt>
    </w:p>
    <w:p w:rsidR="00C616F4" w:rsidRDefault="00D911E5" w:rsidP="00D911E5">
      <w:pPr>
        <w:jc w:val="both"/>
        <w:rPr>
          <w:rFonts w:ascii="Arial" w:hAnsi="Arial" w:cs="Arial"/>
          <w:sz w:val="24"/>
        </w:rPr>
        <w:sectPr w:rsidR="00C616F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 w:rsidRPr="00936C13">
        <w:rPr>
          <w:rFonts w:ascii="Arial" w:hAnsi="Arial" w:cs="Arial"/>
          <w:sz w:val="24"/>
        </w:rPr>
        <w:br w:type="page"/>
      </w:r>
    </w:p>
    <w:p w:rsidR="006142C5" w:rsidRPr="00C616F4" w:rsidRDefault="006142C5" w:rsidP="006142C5">
      <w:pPr>
        <w:pStyle w:val="Titre1"/>
        <w:rPr>
          <w:rFonts w:ascii="Arial" w:hAnsi="Arial" w:cs="Arial"/>
          <w:b/>
          <w:color w:val="auto"/>
        </w:rPr>
      </w:pPr>
      <w:r w:rsidRPr="00C616F4">
        <w:rPr>
          <w:rFonts w:ascii="Arial" w:hAnsi="Arial" w:cs="Arial"/>
          <w:b/>
          <w:color w:val="auto"/>
        </w:rPr>
        <w:lastRenderedPageBreak/>
        <w:t>Information générale</w:t>
      </w:r>
    </w:p>
    <w:p w:rsidR="006142C5" w:rsidRPr="00EF0540" w:rsidRDefault="006142C5" w:rsidP="006142C5">
      <w:pPr>
        <w:pStyle w:val="Titre2"/>
      </w:pPr>
    </w:p>
    <w:p w:rsidR="006142C5" w:rsidRPr="00C616F4" w:rsidRDefault="006142C5" w:rsidP="006142C5">
      <w:pPr>
        <w:pStyle w:val="Titre2"/>
        <w:rPr>
          <w:rFonts w:ascii="Arial" w:hAnsi="Arial" w:cs="Arial"/>
          <w:color w:val="auto"/>
          <w:sz w:val="24"/>
        </w:rPr>
      </w:pPr>
      <w:r w:rsidRPr="00C616F4">
        <w:rPr>
          <w:rFonts w:ascii="Arial" w:hAnsi="Arial" w:cs="Arial"/>
          <w:b/>
          <w:color w:val="auto"/>
          <w:sz w:val="28"/>
        </w:rPr>
        <w:t>Documents requis</w:t>
      </w:r>
    </w:p>
    <w:p w:rsidR="006142C5" w:rsidRDefault="006142C5" w:rsidP="006142C5">
      <w:pPr>
        <w:shd w:val="clear" w:color="auto" w:fill="FFFFFF" w:themeFill="background1"/>
        <w:spacing w:before="120" w:line="264" w:lineRule="auto"/>
        <w:ind w:right="6"/>
        <w:jc w:val="both"/>
        <w:rPr>
          <w:rFonts w:ascii="Arial" w:hAnsi="Arial" w:cs="Arial"/>
        </w:rPr>
      </w:pPr>
      <w:r w:rsidRPr="00936C13">
        <w:rPr>
          <w:rFonts w:ascii="Arial" w:hAnsi="Arial" w:cs="Arial"/>
        </w:rPr>
        <w:t xml:space="preserve">Afin que </w:t>
      </w:r>
      <w:r>
        <w:rPr>
          <w:rFonts w:ascii="Arial" w:hAnsi="Arial" w:cs="Arial"/>
        </w:rPr>
        <w:t>Accès Entreprise Beauharnois-Salaberry (AEBHS)</w:t>
      </w:r>
      <w:r w:rsidRPr="00936C13">
        <w:rPr>
          <w:rFonts w:ascii="Arial" w:hAnsi="Arial" w:cs="Arial"/>
        </w:rPr>
        <w:t xml:space="preserve"> puisse traiter votre requête, nous vous demandons de nous transmettre</w:t>
      </w:r>
      <w:r>
        <w:rPr>
          <w:rFonts w:ascii="Arial" w:hAnsi="Arial" w:cs="Arial"/>
        </w:rPr>
        <w:t xml:space="preserve"> par courriel la version Word du formulaire d’ouverture de dossier signée.</w:t>
      </w:r>
    </w:p>
    <w:p w:rsidR="006142C5" w:rsidRDefault="006142C5" w:rsidP="006142C5">
      <w:pPr>
        <w:shd w:val="clear" w:color="auto" w:fill="FFFFFF" w:themeFill="background1"/>
        <w:spacing w:before="120" w:line="264" w:lineRule="auto"/>
        <w:ind w:right="6"/>
        <w:jc w:val="both"/>
        <w:rPr>
          <w:rFonts w:ascii="Arial" w:hAnsi="Arial" w:cs="Arial"/>
        </w:rPr>
      </w:pPr>
      <w:r>
        <w:rPr>
          <w:rFonts w:ascii="Arial" w:hAnsi="Arial" w:cs="Arial"/>
        </w:rPr>
        <w:t>Toute information</w:t>
      </w:r>
      <w:r w:rsidRPr="00936C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fournie ou à fournir </w:t>
      </w:r>
      <w:r w:rsidRPr="00936C13">
        <w:rPr>
          <w:rFonts w:ascii="Arial" w:hAnsi="Arial" w:cs="Arial"/>
        </w:rPr>
        <w:t>ser</w:t>
      </w:r>
      <w:r>
        <w:rPr>
          <w:rFonts w:ascii="Arial" w:hAnsi="Arial" w:cs="Arial"/>
        </w:rPr>
        <w:t>a</w:t>
      </w:r>
      <w:r w:rsidRPr="00936C13">
        <w:rPr>
          <w:rFonts w:ascii="Arial" w:hAnsi="Arial" w:cs="Arial"/>
        </w:rPr>
        <w:t xml:space="preserve"> traité</w:t>
      </w:r>
      <w:r>
        <w:rPr>
          <w:rFonts w:ascii="Arial" w:hAnsi="Arial" w:cs="Arial"/>
        </w:rPr>
        <w:t>e</w:t>
      </w:r>
      <w:r w:rsidRPr="00936C13">
        <w:rPr>
          <w:rFonts w:ascii="Arial" w:hAnsi="Arial" w:cs="Arial"/>
        </w:rPr>
        <w:t xml:space="preserve"> confidentiellement</w:t>
      </w:r>
      <w:r>
        <w:rPr>
          <w:rFonts w:ascii="Arial" w:hAnsi="Arial" w:cs="Arial"/>
        </w:rPr>
        <w:t xml:space="preserve"> par les membres de AEBHS</w:t>
      </w:r>
      <w:r w:rsidRPr="00936C13">
        <w:rPr>
          <w:rFonts w:ascii="Arial" w:hAnsi="Arial" w:cs="Arial"/>
        </w:rPr>
        <w:t xml:space="preserve"> affectés au processus décisionnel de votre dossier.</w:t>
      </w:r>
    </w:p>
    <w:p w:rsidR="006142C5" w:rsidRPr="00EF0540" w:rsidRDefault="006142C5" w:rsidP="006142C5">
      <w:pPr>
        <w:pStyle w:val="Titre2"/>
        <w:rPr>
          <w:rFonts w:ascii="Arial" w:hAnsi="Arial" w:cs="Arial"/>
        </w:rPr>
      </w:pPr>
    </w:p>
    <w:p w:rsidR="006142C5" w:rsidRPr="00C616F4" w:rsidRDefault="006142C5" w:rsidP="006142C5">
      <w:pPr>
        <w:pStyle w:val="Titre2"/>
        <w:rPr>
          <w:rFonts w:ascii="Arial" w:hAnsi="Arial" w:cs="Arial"/>
          <w:b/>
          <w:color w:val="auto"/>
          <w:sz w:val="28"/>
        </w:rPr>
      </w:pPr>
      <w:r w:rsidRPr="00C616F4">
        <w:rPr>
          <w:rFonts w:ascii="Arial" w:hAnsi="Arial" w:cs="Arial"/>
          <w:b/>
          <w:color w:val="auto"/>
          <w:sz w:val="28"/>
        </w:rPr>
        <w:t>L’objectif du formulaire d’ouverture de dossier</w:t>
      </w:r>
    </w:p>
    <w:p w:rsidR="006142C5" w:rsidRPr="00936C13" w:rsidRDefault="006142C5" w:rsidP="006142C5">
      <w:pPr>
        <w:tabs>
          <w:tab w:val="left" w:pos="-720"/>
          <w:tab w:val="left" w:pos="0"/>
          <w:tab w:val="left" w:pos="720"/>
        </w:tabs>
        <w:suppressAutoHyphens/>
        <w:spacing w:before="120" w:after="0" w:line="264" w:lineRule="auto"/>
        <w:jc w:val="both"/>
        <w:rPr>
          <w:rFonts w:ascii="Arial" w:hAnsi="Arial" w:cs="Arial"/>
          <w:spacing w:val="-2"/>
        </w:rPr>
      </w:pPr>
      <w:r w:rsidRPr="00936C13">
        <w:rPr>
          <w:rFonts w:ascii="Arial" w:hAnsi="Arial" w:cs="Arial"/>
          <w:spacing w:val="-2"/>
        </w:rPr>
        <w:t>Les renseignements demandés sont nécessaires pour l'analyse de votre dossier et pour des fins de compilations statistiques.</w:t>
      </w:r>
    </w:p>
    <w:p w:rsidR="006142C5" w:rsidRDefault="006142C5" w:rsidP="006142C5">
      <w:pPr>
        <w:tabs>
          <w:tab w:val="left" w:pos="-720"/>
        </w:tabs>
        <w:suppressAutoHyphens/>
        <w:spacing w:before="120" w:line="264" w:lineRule="auto"/>
        <w:jc w:val="both"/>
        <w:rPr>
          <w:rFonts w:ascii="Arial" w:hAnsi="Arial" w:cs="Arial"/>
          <w:spacing w:val="-3"/>
        </w:rPr>
      </w:pPr>
      <w:r w:rsidRPr="00936C13">
        <w:rPr>
          <w:rFonts w:ascii="Arial" w:hAnsi="Arial" w:cs="Arial"/>
          <w:spacing w:val="-3"/>
        </w:rPr>
        <w:t xml:space="preserve">Ce document doit demeurer clair et concis. </w:t>
      </w:r>
      <w:r>
        <w:rPr>
          <w:rFonts w:ascii="Arial" w:hAnsi="Arial" w:cs="Arial"/>
          <w:spacing w:val="-3"/>
        </w:rPr>
        <w:t>Vos informations doivent donc être</w:t>
      </w:r>
      <w:r w:rsidRPr="00936C13">
        <w:rPr>
          <w:rFonts w:ascii="Arial" w:hAnsi="Arial" w:cs="Arial"/>
          <w:spacing w:val="-3"/>
        </w:rPr>
        <w:t xml:space="preserve"> véridiques et vérifiables.</w:t>
      </w:r>
      <w:r>
        <w:rPr>
          <w:rFonts w:ascii="Arial" w:hAnsi="Arial" w:cs="Arial"/>
          <w:spacing w:val="-3"/>
        </w:rPr>
        <w:t xml:space="preserve"> </w:t>
      </w:r>
      <w:r w:rsidRPr="00936C13">
        <w:rPr>
          <w:rFonts w:ascii="Arial" w:hAnsi="Arial" w:cs="Arial"/>
          <w:spacing w:val="-3"/>
        </w:rPr>
        <w:t>Nous vous demandons donc de remplir ce document au meilleur de vos connaissances.</w:t>
      </w:r>
    </w:p>
    <w:p w:rsidR="006142C5" w:rsidRDefault="006142C5" w:rsidP="006142C5">
      <w:pPr>
        <w:tabs>
          <w:tab w:val="left" w:pos="-720"/>
        </w:tabs>
        <w:suppressAutoHyphens/>
        <w:spacing w:before="120" w:line="264" w:lineRule="auto"/>
        <w:jc w:val="both"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Sachez que nos analyses et </w:t>
      </w:r>
      <w:r w:rsidRPr="00936C13">
        <w:rPr>
          <w:rFonts w:ascii="Arial" w:hAnsi="Arial" w:cs="Arial"/>
          <w:spacing w:val="-3"/>
        </w:rPr>
        <w:t>décision</w:t>
      </w:r>
      <w:r>
        <w:rPr>
          <w:rFonts w:ascii="Arial" w:hAnsi="Arial" w:cs="Arial"/>
          <w:spacing w:val="-3"/>
        </w:rPr>
        <w:t>s</w:t>
      </w:r>
      <w:r w:rsidRPr="00936C13">
        <w:rPr>
          <w:rFonts w:ascii="Arial" w:hAnsi="Arial" w:cs="Arial"/>
          <w:spacing w:val="-3"/>
        </w:rPr>
        <w:t xml:space="preserve"> ne s</w:t>
      </w:r>
      <w:r>
        <w:rPr>
          <w:rFonts w:ascii="Arial" w:hAnsi="Arial" w:cs="Arial"/>
          <w:spacing w:val="-3"/>
        </w:rPr>
        <w:t>ont</w:t>
      </w:r>
      <w:r w:rsidRPr="00936C13">
        <w:rPr>
          <w:rFonts w:ascii="Arial" w:hAnsi="Arial" w:cs="Arial"/>
          <w:spacing w:val="-3"/>
        </w:rPr>
        <w:t xml:space="preserve"> aucunement influencée</w:t>
      </w:r>
      <w:r>
        <w:rPr>
          <w:rFonts w:ascii="Arial" w:hAnsi="Arial" w:cs="Arial"/>
          <w:spacing w:val="-3"/>
        </w:rPr>
        <w:t>s</w:t>
      </w:r>
      <w:r w:rsidRPr="00936C13">
        <w:rPr>
          <w:rFonts w:ascii="Arial" w:hAnsi="Arial" w:cs="Arial"/>
          <w:spacing w:val="-3"/>
        </w:rPr>
        <w:t xml:space="preserve"> si vous fait</w:t>
      </w:r>
      <w:r>
        <w:rPr>
          <w:rFonts w:ascii="Arial" w:hAnsi="Arial" w:cs="Arial"/>
          <w:spacing w:val="-3"/>
        </w:rPr>
        <w:t>es</w:t>
      </w:r>
      <w:r w:rsidRPr="00936C13">
        <w:rPr>
          <w:rFonts w:ascii="Arial" w:hAnsi="Arial" w:cs="Arial"/>
          <w:spacing w:val="-3"/>
        </w:rPr>
        <w:t xml:space="preserve"> appel à un consultant. </w:t>
      </w:r>
    </w:p>
    <w:p w:rsidR="006142C5" w:rsidRPr="00936C13" w:rsidRDefault="006142C5" w:rsidP="006142C5">
      <w:pPr>
        <w:tabs>
          <w:tab w:val="left" w:pos="-720"/>
        </w:tabs>
        <w:suppressAutoHyphens/>
        <w:spacing w:before="120" w:line="264" w:lineRule="auto"/>
        <w:jc w:val="both"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>Par la suite, u</w:t>
      </w:r>
      <w:r w:rsidRPr="00936C13">
        <w:rPr>
          <w:rFonts w:ascii="Arial" w:hAnsi="Arial" w:cs="Arial"/>
          <w:spacing w:val="-3"/>
        </w:rPr>
        <w:t xml:space="preserve">n </w:t>
      </w:r>
      <w:r>
        <w:rPr>
          <w:rFonts w:ascii="Arial" w:hAnsi="Arial" w:cs="Arial"/>
          <w:spacing w:val="-3"/>
        </w:rPr>
        <w:t>conseiller</w:t>
      </w:r>
      <w:r w:rsidRPr="00936C13">
        <w:rPr>
          <w:rFonts w:ascii="Arial" w:hAnsi="Arial" w:cs="Arial"/>
          <w:spacing w:val="-3"/>
        </w:rPr>
        <w:t xml:space="preserve"> vous sera attitré et vous accompagnera tout au long de votre cheminement entrepreneurial.  </w:t>
      </w:r>
    </w:p>
    <w:p w:rsidR="00D911E5" w:rsidRPr="00936C13" w:rsidRDefault="00D911E5" w:rsidP="00D911E5">
      <w:pPr>
        <w:shd w:val="clear" w:color="auto" w:fill="FFFFFF" w:themeFill="background1"/>
        <w:spacing w:after="360" w:line="264" w:lineRule="auto"/>
        <w:ind w:right="6"/>
        <w:jc w:val="both"/>
        <w:rPr>
          <w:rFonts w:ascii="Arial" w:hAnsi="Arial" w:cs="Arial"/>
        </w:rPr>
      </w:pPr>
    </w:p>
    <w:p w:rsidR="00D911E5" w:rsidRDefault="00D911E5" w:rsidP="00D911E5">
      <w:pPr>
        <w:jc w:val="both"/>
        <w:rPr>
          <w:rFonts w:ascii="Arial" w:hAnsi="Arial" w:cs="Arial"/>
          <w:sz w:val="28"/>
        </w:rPr>
      </w:pPr>
      <w:r w:rsidRPr="00936C13">
        <w:rPr>
          <w:rFonts w:ascii="Arial" w:hAnsi="Arial" w:cs="Arial"/>
          <w:sz w:val="28"/>
        </w:rPr>
        <w:br w:type="page"/>
      </w:r>
    </w:p>
    <w:p w:rsidR="006142C5" w:rsidRPr="00C616F4" w:rsidRDefault="006142C5" w:rsidP="006142C5">
      <w:pPr>
        <w:pStyle w:val="Titre1"/>
        <w:rPr>
          <w:rFonts w:ascii="Arial" w:hAnsi="Arial" w:cs="Arial"/>
          <w:b/>
          <w:color w:val="auto"/>
        </w:rPr>
      </w:pPr>
      <w:r w:rsidRPr="00C616F4">
        <w:rPr>
          <w:rFonts w:ascii="Arial" w:hAnsi="Arial" w:cs="Arial"/>
          <w:b/>
          <w:color w:val="auto"/>
        </w:rPr>
        <w:lastRenderedPageBreak/>
        <w:t>Clause de non-responsabilité</w:t>
      </w:r>
    </w:p>
    <w:p w:rsidR="006142C5" w:rsidRPr="00A41915" w:rsidRDefault="006142C5" w:rsidP="006142C5">
      <w:pPr>
        <w:tabs>
          <w:tab w:val="left" w:pos="3000"/>
        </w:tabs>
        <w:jc w:val="both"/>
        <w:rPr>
          <w:rFonts w:ascii="Arial" w:hAnsi="Arial" w:cs="Arial"/>
        </w:rPr>
      </w:pPr>
    </w:p>
    <w:p w:rsidR="006142C5" w:rsidRPr="00A41915" w:rsidRDefault="006142C5" w:rsidP="006142C5">
      <w:pPr>
        <w:pStyle w:val="Retraitcorpsdetexte2"/>
        <w:numPr>
          <w:ilvl w:val="0"/>
          <w:numId w:val="1"/>
        </w:numPr>
        <w:spacing w:before="0"/>
        <w:rPr>
          <w:rFonts w:cs="Arial"/>
          <w:sz w:val="22"/>
          <w:szCs w:val="22"/>
        </w:rPr>
      </w:pPr>
      <w:r w:rsidRPr="00A41915">
        <w:rPr>
          <w:rFonts w:cs="Arial"/>
          <w:sz w:val="22"/>
          <w:szCs w:val="22"/>
        </w:rPr>
        <w:t xml:space="preserve">Le PROMOTEUR ADMISSIBLE consulte le </w:t>
      </w:r>
      <w:r>
        <w:rPr>
          <w:rFonts w:cs="Arial"/>
          <w:sz w:val="22"/>
          <w:szCs w:val="22"/>
        </w:rPr>
        <w:t>CONSEILLER</w:t>
      </w:r>
      <w:r w:rsidRPr="00A41915">
        <w:rPr>
          <w:rFonts w:cs="Arial"/>
          <w:sz w:val="22"/>
          <w:szCs w:val="22"/>
        </w:rPr>
        <w:t xml:space="preserve">, en l’occurrence ACCÈS ENTREPRISE BEAUHARNOIS-SALABERRY, pour l’élaboration d’un plan d’entreprise et reconnaît que les services du </w:t>
      </w:r>
      <w:r>
        <w:rPr>
          <w:rFonts w:cs="Arial"/>
          <w:sz w:val="22"/>
          <w:szCs w:val="22"/>
        </w:rPr>
        <w:t>CONSEILLER</w:t>
      </w:r>
      <w:r w:rsidRPr="00A41915">
        <w:rPr>
          <w:rFonts w:cs="Arial"/>
          <w:sz w:val="22"/>
          <w:szCs w:val="22"/>
        </w:rPr>
        <w:t xml:space="preserve"> se limitent à fournir le support technique dans le cheminement du dossier d’entreprise du PROMOTEUR ADMISSIBLE.</w:t>
      </w:r>
    </w:p>
    <w:p w:rsidR="006142C5" w:rsidRPr="00A41915" w:rsidRDefault="006142C5" w:rsidP="006142C5">
      <w:pPr>
        <w:pStyle w:val="Retraitcorpsdetexte2"/>
        <w:spacing w:before="0"/>
        <w:ind w:left="720" w:firstLine="0"/>
        <w:rPr>
          <w:rFonts w:cs="Arial"/>
          <w:sz w:val="22"/>
          <w:szCs w:val="22"/>
        </w:rPr>
      </w:pPr>
    </w:p>
    <w:p w:rsidR="006142C5" w:rsidRPr="00A41915" w:rsidRDefault="006142C5" w:rsidP="006142C5">
      <w:pPr>
        <w:pStyle w:val="Retraitcorpsdetexte2"/>
        <w:numPr>
          <w:ilvl w:val="0"/>
          <w:numId w:val="1"/>
        </w:numPr>
        <w:spacing w:before="0"/>
        <w:rPr>
          <w:rFonts w:cs="Arial"/>
          <w:sz w:val="22"/>
          <w:szCs w:val="22"/>
        </w:rPr>
      </w:pPr>
      <w:r w:rsidRPr="00A41915">
        <w:rPr>
          <w:rFonts w:cs="Arial"/>
          <w:sz w:val="22"/>
          <w:szCs w:val="22"/>
        </w:rPr>
        <w:t>Le PROMOTEUR ADMISSIBLE déclare que toutes les informations et conclusions du plan d’entreprise sont ses propres informations ; il en garantit la véracité et en assume l’entière responsabilité.  De plus, tout retard occasionné par la cueillette d’informations demeure la responsabilité du PROMOTEUR ADMISSIBLE.</w:t>
      </w:r>
    </w:p>
    <w:p w:rsidR="006142C5" w:rsidRPr="00A41915" w:rsidRDefault="006142C5" w:rsidP="006142C5">
      <w:pPr>
        <w:pStyle w:val="Retraitcorpsdetexte2"/>
        <w:spacing w:before="0"/>
        <w:ind w:left="720" w:firstLine="0"/>
        <w:rPr>
          <w:rFonts w:cs="Arial"/>
          <w:sz w:val="22"/>
          <w:szCs w:val="22"/>
        </w:rPr>
      </w:pPr>
    </w:p>
    <w:p w:rsidR="006142C5" w:rsidRPr="00A41915" w:rsidRDefault="006142C5" w:rsidP="006142C5">
      <w:pPr>
        <w:pStyle w:val="Retraitcorpsdetexte2"/>
        <w:numPr>
          <w:ilvl w:val="0"/>
          <w:numId w:val="1"/>
        </w:numPr>
        <w:spacing w:before="0"/>
        <w:rPr>
          <w:rFonts w:cs="Arial"/>
          <w:sz w:val="22"/>
          <w:szCs w:val="22"/>
        </w:rPr>
      </w:pPr>
      <w:r w:rsidRPr="00A41915">
        <w:rPr>
          <w:rFonts w:cs="Arial"/>
          <w:sz w:val="22"/>
          <w:szCs w:val="22"/>
        </w:rPr>
        <w:t>Le PROMOTEUR ADMISSIBLE renonce expressément à l’exercice de tout recours légal contre ACCÈS ENTREPRISE BEAUHARNOIS-SALABERRY</w:t>
      </w:r>
      <w:r>
        <w:rPr>
          <w:rFonts w:cs="Arial"/>
          <w:sz w:val="22"/>
          <w:szCs w:val="22"/>
        </w:rPr>
        <w:t xml:space="preserve">, </w:t>
      </w:r>
      <w:r w:rsidRPr="00A41915">
        <w:rPr>
          <w:rFonts w:cs="Arial"/>
          <w:sz w:val="22"/>
          <w:szCs w:val="22"/>
        </w:rPr>
        <w:t>ses employés, ses consultants et conseillers comme responsables pour toute perte, tout dommage, ou tout manque à gagner suite à la mise en œuvre de son projet d’entreprise.</w:t>
      </w:r>
    </w:p>
    <w:p w:rsidR="006142C5" w:rsidRPr="00A41915" w:rsidRDefault="006142C5" w:rsidP="006142C5">
      <w:pPr>
        <w:pStyle w:val="Retraitcorpsdetexte2"/>
        <w:spacing w:before="0"/>
        <w:ind w:left="720" w:firstLine="0"/>
        <w:rPr>
          <w:rFonts w:cs="Arial"/>
          <w:sz w:val="22"/>
          <w:szCs w:val="22"/>
        </w:rPr>
      </w:pPr>
    </w:p>
    <w:p w:rsidR="006142C5" w:rsidRPr="00A41915" w:rsidRDefault="006142C5" w:rsidP="006142C5">
      <w:pPr>
        <w:pStyle w:val="Retraitcorpsdetexte2"/>
        <w:numPr>
          <w:ilvl w:val="0"/>
          <w:numId w:val="1"/>
        </w:numPr>
        <w:spacing w:before="0"/>
        <w:rPr>
          <w:rFonts w:cs="Arial"/>
          <w:sz w:val="22"/>
          <w:szCs w:val="22"/>
        </w:rPr>
      </w:pPr>
      <w:r w:rsidRPr="00A41915">
        <w:rPr>
          <w:rFonts w:cs="Arial"/>
          <w:sz w:val="22"/>
          <w:szCs w:val="22"/>
        </w:rPr>
        <w:t>Le PROMOTEUR ADMISSIBLE reconnaît que ACCÈS ENTREPRISE BEAUHARNOIS-SALABERRY</w:t>
      </w:r>
      <w:r>
        <w:rPr>
          <w:rFonts w:cs="Arial"/>
          <w:sz w:val="22"/>
          <w:szCs w:val="22"/>
        </w:rPr>
        <w:t xml:space="preserve">, </w:t>
      </w:r>
      <w:r w:rsidRPr="00A41915">
        <w:rPr>
          <w:rFonts w:cs="Arial"/>
          <w:sz w:val="22"/>
          <w:szCs w:val="22"/>
        </w:rPr>
        <w:t>ses employés, ses consultants et conseillers agissent uniquement à titre de ressources dans l’élaboration d’un dossier d’entreprise.  Le PROMOTEUR ADMISSIBLE demeure le seul promoteur et décideur du projet et en assume l’entière responsabilité.</w:t>
      </w:r>
    </w:p>
    <w:p w:rsidR="006142C5" w:rsidRPr="00A41915" w:rsidRDefault="006142C5" w:rsidP="006142C5">
      <w:pPr>
        <w:pStyle w:val="Retraitcorpsdetexte2"/>
        <w:spacing w:before="0"/>
        <w:ind w:left="720" w:firstLine="0"/>
        <w:rPr>
          <w:rFonts w:cs="Arial"/>
          <w:sz w:val="22"/>
          <w:szCs w:val="22"/>
        </w:rPr>
      </w:pPr>
    </w:p>
    <w:p w:rsidR="006142C5" w:rsidRPr="00A41915" w:rsidRDefault="006142C5" w:rsidP="006142C5">
      <w:pPr>
        <w:pStyle w:val="Retraitcorpsdetexte2"/>
        <w:numPr>
          <w:ilvl w:val="0"/>
          <w:numId w:val="1"/>
        </w:numPr>
        <w:spacing w:before="0"/>
        <w:rPr>
          <w:rFonts w:cs="Arial"/>
          <w:sz w:val="22"/>
          <w:szCs w:val="22"/>
        </w:rPr>
      </w:pPr>
      <w:r w:rsidRPr="00A41915">
        <w:rPr>
          <w:rFonts w:cs="Arial"/>
          <w:sz w:val="22"/>
          <w:szCs w:val="22"/>
        </w:rPr>
        <w:t>Le PROMOTEUR ADMISSIBLE autorise ACCÈS ENTREPRISE BEAUHARNOIS-SALABERRY</w:t>
      </w:r>
      <w:r>
        <w:rPr>
          <w:rFonts w:cs="Arial"/>
          <w:sz w:val="22"/>
          <w:szCs w:val="22"/>
        </w:rPr>
        <w:t xml:space="preserve">, </w:t>
      </w:r>
      <w:r w:rsidRPr="00A41915">
        <w:rPr>
          <w:rFonts w:cs="Arial"/>
          <w:sz w:val="22"/>
          <w:szCs w:val="22"/>
        </w:rPr>
        <w:t xml:space="preserve">ses employés, conseillers et membres du comité d’investissement commun </w:t>
      </w:r>
      <w:r>
        <w:rPr>
          <w:rFonts w:cs="Arial"/>
          <w:sz w:val="22"/>
          <w:szCs w:val="22"/>
        </w:rPr>
        <w:t>à</w:t>
      </w:r>
      <w:r w:rsidRPr="00A41915">
        <w:rPr>
          <w:rFonts w:cs="Arial"/>
          <w:sz w:val="22"/>
          <w:szCs w:val="22"/>
        </w:rPr>
        <w:t xml:space="preserve"> discuter de sa situation et de son projet d’entreprise avec toute personne, toute entreprise ou tout organisme qu’ils jugent approprié.</w:t>
      </w:r>
    </w:p>
    <w:p w:rsidR="006142C5" w:rsidRPr="00A41915" w:rsidRDefault="006142C5" w:rsidP="006142C5">
      <w:pPr>
        <w:pStyle w:val="Retraitcorpsdetexte2"/>
        <w:spacing w:before="0"/>
        <w:ind w:left="720" w:firstLine="0"/>
        <w:rPr>
          <w:rFonts w:cs="Arial"/>
          <w:sz w:val="22"/>
          <w:szCs w:val="22"/>
        </w:rPr>
      </w:pPr>
    </w:p>
    <w:p w:rsidR="006142C5" w:rsidRPr="00A41915" w:rsidRDefault="006142C5" w:rsidP="006142C5">
      <w:pPr>
        <w:pStyle w:val="Retraitcorpsdetexte2"/>
        <w:numPr>
          <w:ilvl w:val="0"/>
          <w:numId w:val="1"/>
        </w:numPr>
        <w:spacing w:before="0"/>
        <w:rPr>
          <w:rFonts w:cs="Arial"/>
          <w:sz w:val="22"/>
          <w:szCs w:val="22"/>
        </w:rPr>
      </w:pPr>
      <w:r w:rsidRPr="00A41915">
        <w:rPr>
          <w:rFonts w:cs="Arial"/>
          <w:sz w:val="22"/>
          <w:szCs w:val="22"/>
        </w:rPr>
        <w:t xml:space="preserve">L’utilisation des services </w:t>
      </w:r>
      <w:r>
        <w:rPr>
          <w:rFonts w:cs="Arial"/>
          <w:sz w:val="22"/>
          <w:szCs w:val="22"/>
        </w:rPr>
        <w:t>d’</w:t>
      </w:r>
      <w:r w:rsidRPr="00A41915">
        <w:rPr>
          <w:rFonts w:cs="Arial"/>
          <w:sz w:val="22"/>
          <w:szCs w:val="22"/>
        </w:rPr>
        <w:t>ACCÈS ENTREPRISE BEAUHARNOIS-SALABERRY</w:t>
      </w:r>
      <w:r>
        <w:rPr>
          <w:rFonts w:cs="Arial"/>
          <w:sz w:val="22"/>
          <w:szCs w:val="22"/>
        </w:rPr>
        <w:t xml:space="preserve"> </w:t>
      </w:r>
      <w:r w:rsidRPr="00A41915">
        <w:rPr>
          <w:rFonts w:cs="Arial"/>
          <w:sz w:val="22"/>
          <w:szCs w:val="22"/>
        </w:rPr>
        <w:t>ne préjuge en rien de la décision finale quant à l’octroi de l’aide financière demandée, le pouvoir décisionnel appartenant au comité d’investissement commun.</w:t>
      </w:r>
    </w:p>
    <w:p w:rsidR="006142C5" w:rsidRPr="00A41915" w:rsidRDefault="006142C5" w:rsidP="006142C5">
      <w:pPr>
        <w:pStyle w:val="Paragraphedeliste"/>
        <w:rPr>
          <w:rFonts w:cs="Arial"/>
        </w:rPr>
      </w:pPr>
    </w:p>
    <w:p w:rsidR="006142C5" w:rsidRPr="00A41915" w:rsidRDefault="006142C5" w:rsidP="006142C5">
      <w:pPr>
        <w:pStyle w:val="Retraitcorpsdetexte2"/>
        <w:numPr>
          <w:ilvl w:val="0"/>
          <w:numId w:val="1"/>
        </w:numPr>
        <w:spacing w:before="0"/>
        <w:rPr>
          <w:rFonts w:cs="Arial"/>
          <w:sz w:val="22"/>
          <w:szCs w:val="22"/>
        </w:rPr>
      </w:pPr>
      <w:r w:rsidRPr="00A41915">
        <w:rPr>
          <w:rFonts w:cs="Arial"/>
          <w:sz w:val="22"/>
          <w:szCs w:val="22"/>
        </w:rPr>
        <w:t xml:space="preserve">Le PROMOTEUR ADMISSIBLE certifie que les renseignements contenus dans les présentes et les documents ci-annexés sont, à </w:t>
      </w:r>
      <w:r>
        <w:rPr>
          <w:rFonts w:cs="Arial"/>
          <w:sz w:val="22"/>
          <w:szCs w:val="22"/>
        </w:rPr>
        <w:t>s</w:t>
      </w:r>
      <w:r w:rsidRPr="00A41915">
        <w:rPr>
          <w:rFonts w:cs="Arial"/>
          <w:sz w:val="22"/>
          <w:szCs w:val="22"/>
        </w:rPr>
        <w:t>a connaissance, complets et véridiques.</w:t>
      </w:r>
    </w:p>
    <w:p w:rsidR="00D911E5" w:rsidRDefault="00D911E5" w:rsidP="00D911E5">
      <w:pPr>
        <w:pStyle w:val="Paragraphedeliste"/>
        <w:rPr>
          <w:rFonts w:cs="Arial"/>
        </w:rPr>
      </w:pPr>
    </w:p>
    <w:p w:rsidR="006142C5" w:rsidRDefault="006142C5" w:rsidP="00D911E5">
      <w:pPr>
        <w:pStyle w:val="Paragraphedeliste"/>
        <w:rPr>
          <w:rFonts w:cs="Arial"/>
        </w:rPr>
      </w:pPr>
    </w:p>
    <w:p w:rsidR="006142C5" w:rsidRDefault="006142C5" w:rsidP="00D911E5">
      <w:pPr>
        <w:pStyle w:val="Paragraphedeliste"/>
        <w:rPr>
          <w:rFonts w:cs="Arial"/>
        </w:rPr>
      </w:pPr>
    </w:p>
    <w:p w:rsidR="006142C5" w:rsidRDefault="006142C5" w:rsidP="00D911E5">
      <w:pPr>
        <w:pStyle w:val="Paragraphedeliste"/>
        <w:rPr>
          <w:rFonts w:cs="Arial"/>
        </w:rPr>
      </w:pPr>
    </w:p>
    <w:p w:rsidR="006142C5" w:rsidRDefault="006142C5" w:rsidP="006142C5">
      <w:pPr>
        <w:pStyle w:val="Paragraphedeliste"/>
        <w:rPr>
          <w:rFonts w:cs="Arial"/>
        </w:rPr>
      </w:pPr>
    </w:p>
    <w:p w:rsidR="006142C5" w:rsidRPr="006142C5" w:rsidRDefault="006142C5" w:rsidP="006142C5">
      <w:pPr>
        <w:pStyle w:val="Paragraphedeliste"/>
        <w:rPr>
          <w:rFonts w:cs="Arial"/>
        </w:rPr>
      </w:pPr>
    </w:p>
    <w:p w:rsidR="00D911E5" w:rsidRPr="00A41915" w:rsidRDefault="00D911E5" w:rsidP="00D911E5">
      <w:pPr>
        <w:pStyle w:val="Retraitcorpsdetexte2"/>
        <w:spacing w:before="0"/>
        <w:rPr>
          <w:rFonts w:cs="Arial"/>
          <w:sz w:val="22"/>
          <w:szCs w:val="22"/>
        </w:rPr>
      </w:pPr>
    </w:p>
    <w:p w:rsidR="00D911E5" w:rsidRPr="00C616F4" w:rsidRDefault="00D911E5" w:rsidP="00D911E5">
      <w:pPr>
        <w:pStyle w:val="Titre1"/>
        <w:spacing w:line="276" w:lineRule="auto"/>
        <w:jc w:val="both"/>
        <w:rPr>
          <w:rFonts w:ascii="Arial" w:eastAsia="Times New Roman" w:hAnsi="Arial" w:cs="Arial"/>
          <w:color w:val="auto"/>
          <w:lang w:eastAsia="fr-FR"/>
        </w:rPr>
      </w:pPr>
      <w:r w:rsidRPr="00C616F4">
        <w:rPr>
          <w:rFonts w:ascii="Arial" w:eastAsia="Times New Roman" w:hAnsi="Arial" w:cs="Arial"/>
          <w:color w:val="auto"/>
          <w:lang w:eastAsia="fr-FR"/>
        </w:rPr>
        <w:lastRenderedPageBreak/>
        <w:t>Le(s) promoteur(s)</w:t>
      </w:r>
    </w:p>
    <w:p w:rsidR="00D911E5" w:rsidRPr="00936C13" w:rsidRDefault="00D911E5" w:rsidP="00D911E5">
      <w:pPr>
        <w:jc w:val="both"/>
        <w:rPr>
          <w:lang w:eastAsia="fr-FR"/>
        </w:rPr>
      </w:pPr>
    </w:p>
    <w:p w:rsidR="00D911E5" w:rsidRPr="00936C13" w:rsidRDefault="00D911E5" w:rsidP="00D911E5">
      <w:pPr>
        <w:spacing w:after="0" w:line="276" w:lineRule="auto"/>
        <w:ind w:left="720"/>
        <w:jc w:val="both"/>
        <w:rPr>
          <w:rFonts w:ascii="Arial" w:eastAsia="Times New Roman" w:hAnsi="Arial" w:cs="Arial"/>
          <w:i/>
        </w:rPr>
      </w:pPr>
      <w:r w:rsidRPr="00936C13">
        <w:rPr>
          <w:rFonts w:ascii="Arial" w:eastAsia="Times New Roman" w:hAnsi="Arial" w:cs="Arial"/>
          <w:i/>
        </w:rPr>
        <w:t>Présenter un bref descriptif des forces du/des promoteur(s)</w:t>
      </w:r>
    </w:p>
    <w:p w:rsidR="00D911E5" w:rsidRDefault="00D911E5" w:rsidP="00D911E5">
      <w:pPr>
        <w:spacing w:after="0" w:line="276" w:lineRule="auto"/>
        <w:jc w:val="both"/>
        <w:rPr>
          <w:rFonts w:ascii="Arial" w:eastAsia="Times New Roman" w:hAnsi="Arial" w:cs="Arial"/>
          <w:i/>
        </w:rPr>
      </w:pPr>
    </w:p>
    <w:p w:rsidR="00D911E5" w:rsidRPr="00C616F4" w:rsidRDefault="00D911E5" w:rsidP="00D911E5">
      <w:pPr>
        <w:pStyle w:val="Titre1"/>
        <w:spacing w:line="276" w:lineRule="auto"/>
        <w:jc w:val="both"/>
        <w:rPr>
          <w:rFonts w:ascii="Arial" w:eastAsia="Times New Roman" w:hAnsi="Arial" w:cs="Arial"/>
          <w:color w:val="auto"/>
        </w:rPr>
      </w:pPr>
      <w:r w:rsidRPr="00C616F4">
        <w:rPr>
          <w:rFonts w:ascii="Arial" w:eastAsia="Times New Roman" w:hAnsi="Arial" w:cs="Arial"/>
          <w:color w:val="auto"/>
        </w:rPr>
        <w:t>Proposition de valeur </w:t>
      </w:r>
    </w:p>
    <w:p w:rsidR="00D911E5" w:rsidRPr="00936C13" w:rsidRDefault="00D911E5" w:rsidP="00D911E5">
      <w:pPr>
        <w:spacing w:line="276" w:lineRule="auto"/>
        <w:jc w:val="both"/>
      </w:pPr>
    </w:p>
    <w:p w:rsidR="00D911E5" w:rsidRDefault="00D911E5" w:rsidP="00D911E5">
      <w:pPr>
        <w:spacing w:line="276" w:lineRule="auto"/>
        <w:ind w:left="705"/>
        <w:jc w:val="both"/>
        <w:rPr>
          <w:rFonts w:ascii="Arial" w:hAnsi="Arial" w:cs="Arial"/>
          <w:i/>
        </w:rPr>
      </w:pPr>
      <w:r w:rsidRPr="00936C13">
        <w:rPr>
          <w:rFonts w:ascii="Arial" w:hAnsi="Arial" w:cs="Arial"/>
          <w:i/>
        </w:rPr>
        <w:t>À quels besoins/problèmes répondez-vous?</w:t>
      </w:r>
      <w:r>
        <w:rPr>
          <w:rFonts w:ascii="Arial" w:hAnsi="Arial" w:cs="Arial"/>
          <w:i/>
        </w:rPr>
        <w:t xml:space="preserve"> </w:t>
      </w:r>
      <w:r w:rsidRPr="00936C13">
        <w:rPr>
          <w:rFonts w:ascii="Arial" w:hAnsi="Arial" w:cs="Arial"/>
          <w:i/>
        </w:rPr>
        <w:t>Quelles sont les</w:t>
      </w:r>
      <w:r>
        <w:rPr>
          <w:rFonts w:ascii="Arial" w:hAnsi="Arial" w:cs="Arial"/>
          <w:i/>
        </w:rPr>
        <w:t xml:space="preserve"> </w:t>
      </w:r>
      <w:r w:rsidRPr="00936C13">
        <w:rPr>
          <w:rFonts w:ascii="Arial" w:hAnsi="Arial" w:cs="Arial"/>
          <w:i/>
        </w:rPr>
        <w:t xml:space="preserve">caractéristiques </w:t>
      </w:r>
      <w:r>
        <w:rPr>
          <w:rFonts w:ascii="Arial" w:hAnsi="Arial" w:cs="Arial"/>
          <w:i/>
        </w:rPr>
        <w:t xml:space="preserve">principales </w:t>
      </w:r>
      <w:r w:rsidRPr="00936C13">
        <w:rPr>
          <w:rFonts w:ascii="Arial" w:hAnsi="Arial" w:cs="Arial"/>
          <w:i/>
        </w:rPr>
        <w:t>de vo</w:t>
      </w:r>
      <w:r>
        <w:rPr>
          <w:rFonts w:ascii="Arial" w:hAnsi="Arial" w:cs="Arial"/>
          <w:i/>
        </w:rPr>
        <w:t xml:space="preserve">s </w:t>
      </w:r>
      <w:r w:rsidRPr="00936C13">
        <w:rPr>
          <w:rFonts w:ascii="Arial" w:hAnsi="Arial" w:cs="Arial"/>
          <w:i/>
        </w:rPr>
        <w:t>produit</w:t>
      </w:r>
      <w:r>
        <w:rPr>
          <w:rFonts w:ascii="Arial" w:hAnsi="Arial" w:cs="Arial"/>
          <w:i/>
        </w:rPr>
        <w:t>s</w:t>
      </w:r>
      <w:r w:rsidRPr="00936C13">
        <w:rPr>
          <w:rFonts w:ascii="Arial" w:hAnsi="Arial" w:cs="Arial"/>
          <w:i/>
        </w:rPr>
        <w:t>/service</w:t>
      </w:r>
      <w:r>
        <w:rPr>
          <w:rFonts w:ascii="Arial" w:hAnsi="Arial" w:cs="Arial"/>
          <w:i/>
        </w:rPr>
        <w:t>s</w:t>
      </w:r>
      <w:r w:rsidRPr="00936C13">
        <w:rPr>
          <w:rFonts w:ascii="Arial" w:hAnsi="Arial" w:cs="Arial"/>
          <w:i/>
        </w:rPr>
        <w:t>?</w:t>
      </w:r>
      <w:r>
        <w:rPr>
          <w:rFonts w:ascii="Arial" w:hAnsi="Arial" w:cs="Arial"/>
          <w:i/>
        </w:rPr>
        <w:t xml:space="preserve"> </w:t>
      </w:r>
      <w:r w:rsidRPr="00936C13">
        <w:rPr>
          <w:rFonts w:ascii="Arial" w:hAnsi="Arial" w:cs="Arial"/>
          <w:i/>
        </w:rPr>
        <w:t xml:space="preserve">Quels sont </w:t>
      </w:r>
      <w:r>
        <w:rPr>
          <w:rFonts w:ascii="Arial" w:hAnsi="Arial" w:cs="Arial"/>
          <w:i/>
        </w:rPr>
        <w:t>vos avantages concurrentiels, ce qui vous distingue?</w:t>
      </w:r>
    </w:p>
    <w:p w:rsidR="00D911E5" w:rsidRDefault="00D911E5" w:rsidP="00D911E5">
      <w:pPr>
        <w:spacing w:line="276" w:lineRule="auto"/>
        <w:jc w:val="both"/>
        <w:rPr>
          <w:rFonts w:ascii="Arial" w:hAnsi="Arial" w:cs="Arial"/>
          <w:i/>
        </w:rPr>
      </w:pPr>
    </w:p>
    <w:p w:rsidR="00D911E5" w:rsidRPr="00C616F4" w:rsidRDefault="00D911E5" w:rsidP="00D911E5">
      <w:pPr>
        <w:pStyle w:val="Titre1"/>
        <w:jc w:val="both"/>
        <w:rPr>
          <w:rFonts w:ascii="Arial" w:hAnsi="Arial" w:cs="Arial"/>
          <w:color w:val="auto"/>
        </w:rPr>
      </w:pPr>
      <w:r w:rsidRPr="00C616F4">
        <w:rPr>
          <w:rFonts w:ascii="Arial" w:hAnsi="Arial" w:cs="Arial"/>
          <w:color w:val="auto"/>
        </w:rPr>
        <w:t>Clientèles Cibles</w:t>
      </w:r>
    </w:p>
    <w:p w:rsidR="00D911E5" w:rsidRDefault="00D911E5" w:rsidP="00D911E5">
      <w:pPr>
        <w:jc w:val="both"/>
        <w:rPr>
          <w:rFonts w:ascii="Arial" w:hAnsi="Arial" w:cs="Arial"/>
          <w:i/>
        </w:rPr>
      </w:pPr>
    </w:p>
    <w:p w:rsidR="00D911E5" w:rsidRDefault="00D911E5" w:rsidP="00D911E5">
      <w:pPr>
        <w:ind w:left="705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Pour la clientèle, est-ce que vous misez sur les individus ou les entreprises? Quel est le profil général de ces clientèles cibles (</w:t>
      </w:r>
      <w:r w:rsidRPr="006E692D">
        <w:rPr>
          <w:rFonts w:ascii="Arial" w:hAnsi="Arial" w:cs="Arial"/>
          <w:i/>
        </w:rPr>
        <w:t>ex., âge,</w:t>
      </w:r>
      <w:r>
        <w:rPr>
          <w:rFonts w:ascii="Arial" w:hAnsi="Arial" w:cs="Arial"/>
          <w:i/>
        </w:rPr>
        <w:t xml:space="preserve"> </w:t>
      </w:r>
      <w:r w:rsidRPr="006E692D">
        <w:rPr>
          <w:rFonts w:ascii="Arial" w:hAnsi="Arial" w:cs="Arial"/>
          <w:i/>
        </w:rPr>
        <w:t>sexe, revenus, style de vie)</w:t>
      </w:r>
      <w:r>
        <w:rPr>
          <w:rFonts w:ascii="Arial" w:hAnsi="Arial" w:cs="Arial"/>
          <w:i/>
        </w:rPr>
        <w:t xml:space="preserve">? </w:t>
      </w:r>
      <w:r w:rsidRPr="006E692D">
        <w:rPr>
          <w:rFonts w:ascii="Arial" w:hAnsi="Arial" w:cs="Arial"/>
          <w:i/>
        </w:rPr>
        <w:t>Qui sont vos clients cibles</w:t>
      </w:r>
      <w:r>
        <w:rPr>
          <w:rFonts w:ascii="Arial" w:hAnsi="Arial" w:cs="Arial"/>
          <w:i/>
        </w:rPr>
        <w:t xml:space="preserve"> </w:t>
      </w:r>
      <w:r w:rsidRPr="006E692D">
        <w:rPr>
          <w:rFonts w:ascii="Arial" w:hAnsi="Arial" w:cs="Arial"/>
          <w:i/>
        </w:rPr>
        <w:t>ou segments de clients</w:t>
      </w:r>
      <w:r>
        <w:rPr>
          <w:rFonts w:ascii="Arial" w:hAnsi="Arial" w:cs="Arial"/>
          <w:i/>
        </w:rPr>
        <w:t xml:space="preserve">? </w:t>
      </w:r>
      <w:r w:rsidRPr="006E692D">
        <w:rPr>
          <w:rFonts w:ascii="Arial" w:hAnsi="Arial" w:cs="Arial"/>
          <w:i/>
        </w:rPr>
        <w:t>Quels sont leurs besoins?</w:t>
      </w:r>
    </w:p>
    <w:p w:rsidR="00D911E5" w:rsidRDefault="00D911E5" w:rsidP="00D911E5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</w:p>
    <w:p w:rsidR="008B42AE" w:rsidRPr="008B42AE" w:rsidRDefault="008B42AE" w:rsidP="008B42AE">
      <w:pPr>
        <w:pStyle w:val="Titre1"/>
        <w:jc w:val="both"/>
        <w:rPr>
          <w:rStyle w:val="Titre2Car"/>
          <w:rFonts w:ascii="Arial" w:hAnsi="Arial" w:cs="Arial"/>
          <w:color w:val="auto"/>
        </w:rPr>
      </w:pPr>
      <w:r w:rsidRPr="008B42AE">
        <w:rPr>
          <w:rFonts w:ascii="Arial" w:hAnsi="Arial" w:cs="Arial"/>
          <w:color w:val="auto"/>
        </w:rPr>
        <w:t>Stratégie marketing</w:t>
      </w:r>
    </w:p>
    <w:p w:rsidR="008B42AE" w:rsidRPr="008B42AE" w:rsidRDefault="008B42AE" w:rsidP="008B42AE">
      <w:pPr>
        <w:jc w:val="both"/>
      </w:pPr>
    </w:p>
    <w:p w:rsidR="008B42AE" w:rsidRPr="008B42AE" w:rsidRDefault="008B42AE" w:rsidP="008B42AE">
      <w:pPr>
        <w:jc w:val="both"/>
        <w:rPr>
          <w:rFonts w:ascii="Arial" w:hAnsi="Arial" w:cs="Arial"/>
          <w:i/>
        </w:rPr>
      </w:pPr>
      <w:r w:rsidRPr="008B42AE">
        <w:tab/>
      </w:r>
      <w:r w:rsidRPr="008B42AE">
        <w:rPr>
          <w:rFonts w:ascii="Arial" w:hAnsi="Arial" w:cs="Arial"/>
          <w:i/>
        </w:rPr>
        <w:t>Quelle est la stratégie que vous établirez afin de :</w:t>
      </w:r>
    </w:p>
    <w:p w:rsidR="008B42AE" w:rsidRPr="008B42AE" w:rsidRDefault="008B42AE" w:rsidP="008B42AE">
      <w:pPr>
        <w:numPr>
          <w:ilvl w:val="0"/>
          <w:numId w:val="2"/>
        </w:numPr>
        <w:contextualSpacing/>
        <w:jc w:val="both"/>
        <w:rPr>
          <w:rFonts w:ascii="Arial" w:hAnsi="Arial" w:cs="Arial"/>
          <w:i/>
        </w:rPr>
      </w:pPr>
      <w:r w:rsidRPr="008B42AE">
        <w:rPr>
          <w:rFonts w:ascii="Arial" w:hAnsi="Arial" w:cs="Arial"/>
          <w:i/>
        </w:rPr>
        <w:t>Rejoindre</w:t>
      </w:r>
    </w:p>
    <w:p w:rsidR="008B42AE" w:rsidRPr="008B42AE" w:rsidRDefault="008B42AE" w:rsidP="008B42AE">
      <w:pPr>
        <w:numPr>
          <w:ilvl w:val="0"/>
          <w:numId w:val="2"/>
        </w:numPr>
        <w:contextualSpacing/>
        <w:jc w:val="both"/>
        <w:rPr>
          <w:rFonts w:ascii="Arial" w:hAnsi="Arial" w:cs="Arial"/>
          <w:i/>
        </w:rPr>
      </w:pPr>
      <w:r w:rsidRPr="008B42AE">
        <w:rPr>
          <w:rFonts w:ascii="Arial" w:hAnsi="Arial" w:cs="Arial"/>
          <w:i/>
        </w:rPr>
        <w:t>Fidéliser</w:t>
      </w:r>
    </w:p>
    <w:p w:rsidR="008B42AE" w:rsidRPr="008B42AE" w:rsidRDefault="008B42AE" w:rsidP="008B42AE">
      <w:pPr>
        <w:numPr>
          <w:ilvl w:val="0"/>
          <w:numId w:val="2"/>
        </w:numPr>
        <w:contextualSpacing/>
        <w:jc w:val="both"/>
        <w:rPr>
          <w:rFonts w:ascii="Arial" w:hAnsi="Arial" w:cs="Arial"/>
          <w:i/>
        </w:rPr>
      </w:pPr>
      <w:r w:rsidRPr="008B42AE">
        <w:rPr>
          <w:rFonts w:ascii="Arial" w:hAnsi="Arial" w:cs="Arial"/>
          <w:i/>
        </w:rPr>
        <w:t>Générer et maintenir la clientèle cible?</w:t>
      </w:r>
    </w:p>
    <w:p w:rsidR="008B42AE" w:rsidRPr="0008213A" w:rsidRDefault="008B42AE" w:rsidP="0008213A">
      <w:pPr>
        <w:ind w:left="705"/>
        <w:contextualSpacing/>
        <w:jc w:val="both"/>
        <w:rPr>
          <w:rFonts w:ascii="Arial" w:hAnsi="Arial" w:cs="Arial"/>
          <w:i/>
        </w:rPr>
      </w:pPr>
      <w:r w:rsidRPr="0008213A">
        <w:rPr>
          <w:rFonts w:ascii="Arial" w:hAnsi="Arial" w:cs="Arial"/>
          <w:i/>
        </w:rPr>
        <w:br/>
        <w:t>Par quels canaux distribuez-vous vos produits ou services? Comment allez-vous rejoindre vos clients? Quels sont les canaux de distribution qui permettront aux clients d’acquérir votre proposition de valeur?</w:t>
      </w:r>
    </w:p>
    <w:p w:rsidR="008B42AE" w:rsidRPr="008B42AE" w:rsidRDefault="008B42AE" w:rsidP="008B42AE">
      <w:pPr>
        <w:ind w:left="705"/>
        <w:jc w:val="both"/>
        <w:rPr>
          <w:rFonts w:ascii="Arial" w:hAnsi="Arial" w:cs="Arial"/>
          <w:i/>
        </w:rPr>
      </w:pPr>
      <w:r w:rsidRPr="008B42AE">
        <w:rPr>
          <w:rFonts w:ascii="Arial" w:hAnsi="Arial" w:cs="Arial"/>
          <w:i/>
        </w:rPr>
        <w:t xml:space="preserve">Quels seront les moyens de communication privilégiés avec la clientèle (ex : Facebook, Instagram, site web, LinkedIn, Twitter, courriel, téléphone)? </w:t>
      </w:r>
    </w:p>
    <w:p w:rsidR="00651F3D" w:rsidRDefault="00651F3D" w:rsidP="00651F3D">
      <w:pPr>
        <w:ind w:left="705"/>
        <w:jc w:val="both"/>
        <w:rPr>
          <w:rFonts w:ascii="Arial" w:hAnsi="Arial" w:cs="Arial"/>
          <w:i/>
        </w:rPr>
      </w:pPr>
    </w:p>
    <w:p w:rsidR="00BF4B31" w:rsidRDefault="00BF4B31" w:rsidP="00651F3D">
      <w:pPr>
        <w:ind w:left="705"/>
        <w:jc w:val="both"/>
        <w:rPr>
          <w:rFonts w:ascii="Arial" w:hAnsi="Arial" w:cs="Arial"/>
          <w:i/>
        </w:rPr>
      </w:pPr>
    </w:p>
    <w:p w:rsidR="00651F3D" w:rsidRDefault="00651F3D" w:rsidP="00651F3D">
      <w:pPr>
        <w:ind w:left="705"/>
        <w:jc w:val="both"/>
        <w:rPr>
          <w:rFonts w:ascii="Arial" w:hAnsi="Arial" w:cs="Arial"/>
          <w:i/>
        </w:rPr>
      </w:pPr>
    </w:p>
    <w:p w:rsidR="00651F3D" w:rsidRDefault="00651F3D" w:rsidP="00651F3D">
      <w:pPr>
        <w:ind w:left="705"/>
        <w:jc w:val="both"/>
        <w:rPr>
          <w:rFonts w:ascii="Arial" w:hAnsi="Arial" w:cs="Arial"/>
          <w:i/>
        </w:rPr>
      </w:pPr>
    </w:p>
    <w:p w:rsidR="00651F3D" w:rsidRDefault="00651F3D" w:rsidP="00651F3D">
      <w:pPr>
        <w:ind w:left="705"/>
        <w:jc w:val="both"/>
        <w:rPr>
          <w:rFonts w:ascii="Arial" w:hAnsi="Arial" w:cs="Arial"/>
          <w:i/>
        </w:rPr>
      </w:pPr>
    </w:p>
    <w:p w:rsidR="00651F3D" w:rsidRDefault="00651F3D" w:rsidP="00651F3D">
      <w:pPr>
        <w:ind w:left="705"/>
        <w:jc w:val="both"/>
        <w:rPr>
          <w:rFonts w:ascii="Arial" w:hAnsi="Arial" w:cs="Arial"/>
          <w:i/>
        </w:rPr>
      </w:pPr>
    </w:p>
    <w:p w:rsidR="00651F3D" w:rsidRDefault="00651F3D" w:rsidP="00651F3D">
      <w:pPr>
        <w:ind w:left="705"/>
        <w:jc w:val="both"/>
        <w:rPr>
          <w:rFonts w:ascii="Arial" w:hAnsi="Arial" w:cs="Arial"/>
          <w:i/>
        </w:rPr>
      </w:pPr>
    </w:p>
    <w:p w:rsidR="008B42AE" w:rsidRPr="008B42AE" w:rsidRDefault="008B42AE" w:rsidP="008B42AE">
      <w:pPr>
        <w:pStyle w:val="Titre1"/>
        <w:jc w:val="both"/>
        <w:rPr>
          <w:rFonts w:ascii="Arial" w:hAnsi="Arial" w:cs="Arial"/>
          <w:color w:val="auto"/>
        </w:rPr>
      </w:pPr>
      <w:r w:rsidRPr="008B42AE">
        <w:rPr>
          <w:rFonts w:ascii="Arial" w:hAnsi="Arial" w:cs="Arial"/>
          <w:color w:val="auto"/>
        </w:rPr>
        <w:t>Ressources clés</w:t>
      </w:r>
    </w:p>
    <w:p w:rsidR="008B42AE" w:rsidRPr="008B42AE" w:rsidRDefault="008B42AE" w:rsidP="008B42AE">
      <w:pPr>
        <w:jc w:val="both"/>
      </w:pPr>
    </w:p>
    <w:p w:rsidR="008B42AE" w:rsidRPr="008B42AE" w:rsidRDefault="008B42AE" w:rsidP="008B42AE">
      <w:pPr>
        <w:ind w:left="705"/>
        <w:jc w:val="both"/>
        <w:rPr>
          <w:rFonts w:ascii="Arial" w:hAnsi="Arial" w:cs="Arial"/>
          <w:i/>
        </w:rPr>
      </w:pPr>
      <w:r w:rsidRPr="008B42AE">
        <w:rPr>
          <w:rFonts w:ascii="Arial" w:hAnsi="Arial" w:cs="Arial"/>
          <w:i/>
        </w:rPr>
        <w:t>Quels sont vos besoins en ressources financières, humaines, intellectuelles et matérielles?</w:t>
      </w:r>
      <w:r>
        <w:rPr>
          <w:rFonts w:ascii="Arial" w:hAnsi="Arial" w:cs="Arial"/>
          <w:i/>
        </w:rPr>
        <w:t xml:space="preserve"> </w:t>
      </w:r>
      <w:r w:rsidRPr="008B42AE">
        <w:rPr>
          <w:rFonts w:ascii="Arial" w:hAnsi="Arial" w:cs="Arial"/>
          <w:i/>
        </w:rPr>
        <w:t>Qui sont vos partenaires et fournisseurs indispensables (ou investisseurs, associations, distributeurs, etc.) ?</w:t>
      </w:r>
      <w:r>
        <w:rPr>
          <w:rFonts w:ascii="Arial" w:hAnsi="Arial" w:cs="Arial"/>
          <w:i/>
        </w:rPr>
        <w:t xml:space="preserve"> </w:t>
      </w:r>
      <w:r w:rsidRPr="008B42AE">
        <w:rPr>
          <w:rFonts w:ascii="Arial" w:hAnsi="Arial" w:cs="Arial"/>
          <w:i/>
        </w:rPr>
        <w:t>Quels partenaires vous permettent de réaliser les activités que vous ne faites pas à l’interne?</w:t>
      </w:r>
      <w:r>
        <w:rPr>
          <w:rFonts w:ascii="Arial" w:hAnsi="Arial" w:cs="Arial"/>
          <w:i/>
        </w:rPr>
        <w:t xml:space="preserve"> </w:t>
      </w:r>
      <w:r w:rsidRPr="008B42AE">
        <w:rPr>
          <w:rFonts w:ascii="Arial" w:hAnsi="Arial" w:cs="Arial"/>
          <w:i/>
        </w:rPr>
        <w:t>Que pouvez-vous offrir en contrepartie à ces partenaires clés?</w:t>
      </w:r>
      <w:r>
        <w:rPr>
          <w:rFonts w:ascii="Arial" w:hAnsi="Arial" w:cs="Arial"/>
          <w:i/>
        </w:rPr>
        <w:t xml:space="preserve"> </w:t>
      </w:r>
      <w:r w:rsidRPr="008B42AE">
        <w:rPr>
          <w:rFonts w:ascii="Arial" w:hAnsi="Arial" w:cs="Arial"/>
          <w:i/>
        </w:rPr>
        <w:t>Qu’avez-vous besoin de posséder pour réaliser votre projet?</w:t>
      </w:r>
    </w:p>
    <w:p w:rsidR="008B42AE" w:rsidRPr="008B42AE" w:rsidRDefault="008B42AE" w:rsidP="008B42AE">
      <w:pPr>
        <w:jc w:val="both"/>
        <w:rPr>
          <w:rFonts w:ascii="Arial" w:hAnsi="Arial" w:cs="Arial"/>
          <w:i/>
        </w:rPr>
      </w:pPr>
    </w:p>
    <w:p w:rsidR="008B42AE" w:rsidRPr="008B42AE" w:rsidRDefault="008B42AE" w:rsidP="008B42AE">
      <w:pPr>
        <w:pStyle w:val="Titre1"/>
        <w:jc w:val="both"/>
        <w:rPr>
          <w:rFonts w:ascii="Arial" w:hAnsi="Arial" w:cs="Arial"/>
        </w:rPr>
      </w:pPr>
      <w:r w:rsidRPr="008B42AE">
        <w:rPr>
          <w:rFonts w:ascii="Arial" w:hAnsi="Arial" w:cs="Arial"/>
          <w:color w:val="auto"/>
        </w:rPr>
        <w:t>Revenus</w:t>
      </w:r>
    </w:p>
    <w:p w:rsidR="008B42AE" w:rsidRPr="008B42AE" w:rsidRDefault="008B42AE" w:rsidP="008B42AE">
      <w:pPr>
        <w:jc w:val="both"/>
        <w:rPr>
          <w:rFonts w:ascii="Arial" w:hAnsi="Arial" w:cs="Arial"/>
          <w:i/>
        </w:rPr>
      </w:pPr>
    </w:p>
    <w:p w:rsidR="008B42AE" w:rsidRPr="008B42AE" w:rsidRDefault="008B42AE" w:rsidP="008B42AE">
      <w:pPr>
        <w:ind w:left="705"/>
        <w:jc w:val="both"/>
        <w:rPr>
          <w:rFonts w:ascii="Arial" w:hAnsi="Arial" w:cs="Arial"/>
          <w:i/>
        </w:rPr>
      </w:pPr>
      <w:r w:rsidRPr="008B42AE">
        <w:rPr>
          <w:rFonts w:ascii="Arial" w:hAnsi="Arial" w:cs="Arial"/>
          <w:i/>
        </w:rPr>
        <w:t>Quel est le prix qu’ils seraient prêts à payer?</w:t>
      </w:r>
      <w:r>
        <w:rPr>
          <w:rFonts w:ascii="Arial" w:hAnsi="Arial" w:cs="Arial"/>
          <w:i/>
        </w:rPr>
        <w:t xml:space="preserve"> </w:t>
      </w:r>
      <w:r w:rsidRPr="008B42AE">
        <w:rPr>
          <w:rFonts w:ascii="Arial" w:hAnsi="Arial" w:cs="Arial"/>
          <w:i/>
        </w:rPr>
        <w:t>À partir de quels critères évaluez-vous le prix de vos produits ou services ? (Coûts de revient, concurrence, valeur perçue, rareté du produit, etc.)</w:t>
      </w:r>
      <w:r>
        <w:rPr>
          <w:rFonts w:ascii="Arial" w:hAnsi="Arial" w:cs="Arial"/>
          <w:i/>
        </w:rPr>
        <w:t xml:space="preserve"> </w:t>
      </w:r>
      <w:r w:rsidRPr="008B42AE">
        <w:rPr>
          <w:rFonts w:ascii="Arial" w:hAnsi="Arial" w:cs="Arial"/>
          <w:i/>
        </w:rPr>
        <w:t>Comment vos clients payent-ils? Comment préfèrent-ils payer? (Ex., honoraires, vente, forfait, abonnement, location, licence)</w:t>
      </w:r>
      <w:r>
        <w:rPr>
          <w:rFonts w:ascii="Arial" w:hAnsi="Arial" w:cs="Arial"/>
          <w:i/>
        </w:rPr>
        <w:t xml:space="preserve"> </w:t>
      </w:r>
      <w:r w:rsidRPr="008B42AE">
        <w:rPr>
          <w:rFonts w:ascii="Arial" w:hAnsi="Arial" w:cs="Arial"/>
          <w:i/>
        </w:rPr>
        <w:t>Quels sont les produits ou les services les plus rentables?</w:t>
      </w:r>
      <w:r>
        <w:rPr>
          <w:rFonts w:ascii="Arial" w:hAnsi="Arial" w:cs="Arial"/>
          <w:i/>
        </w:rPr>
        <w:t xml:space="preserve"> </w:t>
      </w:r>
    </w:p>
    <w:p w:rsidR="00D911E5" w:rsidRPr="007655FE" w:rsidRDefault="00D911E5" w:rsidP="00D911E5">
      <w:pPr>
        <w:jc w:val="both"/>
        <w:rPr>
          <w:rFonts w:ascii="Arial" w:hAnsi="Arial" w:cs="Arial"/>
          <w:i/>
        </w:rPr>
      </w:pPr>
    </w:p>
    <w:p w:rsidR="00D911E5" w:rsidRPr="00BF4B31" w:rsidRDefault="00D911E5" w:rsidP="00D911E5">
      <w:pPr>
        <w:pStyle w:val="Titre1"/>
        <w:jc w:val="both"/>
        <w:rPr>
          <w:rFonts w:ascii="Arial" w:hAnsi="Arial" w:cs="Arial"/>
          <w:color w:val="auto"/>
        </w:rPr>
      </w:pPr>
      <w:r w:rsidRPr="00BF4B31">
        <w:rPr>
          <w:rFonts w:ascii="Arial" w:hAnsi="Arial" w:cs="Arial"/>
          <w:color w:val="auto"/>
        </w:rPr>
        <w:t>Structure des coûts</w:t>
      </w:r>
    </w:p>
    <w:p w:rsidR="00D911E5" w:rsidRPr="00233090" w:rsidRDefault="00D911E5" w:rsidP="00D911E5">
      <w:pPr>
        <w:jc w:val="both"/>
        <w:rPr>
          <w:rFonts w:ascii="Arial" w:hAnsi="Arial" w:cs="Arial"/>
          <w:i/>
        </w:rPr>
      </w:pPr>
    </w:p>
    <w:p w:rsidR="00D911E5" w:rsidRPr="00233090" w:rsidRDefault="00D911E5" w:rsidP="00D911E5">
      <w:pPr>
        <w:jc w:val="both"/>
        <w:rPr>
          <w:rFonts w:ascii="Arial" w:hAnsi="Arial" w:cs="Arial"/>
          <w:i/>
        </w:rPr>
      </w:pPr>
      <w:r w:rsidRPr="00233090">
        <w:rPr>
          <w:rFonts w:ascii="Arial" w:hAnsi="Arial" w:cs="Arial"/>
          <w:i/>
        </w:rPr>
        <w:t>Quels en sont les coûts annuels approximatifs</w:t>
      </w:r>
      <w:r>
        <w:rPr>
          <w:rFonts w:ascii="Arial" w:hAnsi="Arial" w:cs="Arial"/>
          <w:i/>
        </w:rPr>
        <w:t xml:space="preserve"> (voir le tableau ci-dessous)</w:t>
      </w:r>
      <w:r w:rsidRPr="00233090">
        <w:rPr>
          <w:rFonts w:ascii="Arial" w:hAnsi="Arial" w:cs="Arial"/>
          <w:i/>
        </w:rPr>
        <w:t>?</w:t>
      </w:r>
    </w:p>
    <w:p w:rsidR="00D911E5" w:rsidRDefault="00D911E5" w:rsidP="00D911E5">
      <w:pPr>
        <w:jc w:val="both"/>
        <w:rPr>
          <w:rFonts w:ascii="Arial" w:hAnsi="Arial" w:cs="Arial"/>
          <w:i/>
        </w:rPr>
      </w:pPr>
      <w:r w:rsidRPr="00233090">
        <w:rPr>
          <w:rFonts w:ascii="Arial" w:hAnsi="Arial" w:cs="Arial"/>
          <w:i/>
        </w:rPr>
        <w:t>Considérez les ressources, les activités et les partenaires clés</w:t>
      </w:r>
      <w:r>
        <w:rPr>
          <w:rFonts w:ascii="Arial" w:hAnsi="Arial" w:cs="Arial"/>
          <w:i/>
        </w:rPr>
        <w:t xml:space="preserve"> lorsque vous calculerez les coûts du projet</w:t>
      </w:r>
      <w:r w:rsidRPr="00233090">
        <w:rPr>
          <w:rFonts w:ascii="Arial" w:hAnsi="Arial" w:cs="Arial"/>
          <w:i/>
        </w:rPr>
        <w:t>.</w:t>
      </w:r>
    </w:p>
    <w:p w:rsidR="00D911E5" w:rsidRDefault="00D911E5" w:rsidP="00D911E5">
      <w:pPr>
        <w:jc w:val="both"/>
        <w:rPr>
          <w:rFonts w:ascii="Arial" w:hAnsi="Arial" w:cs="Arial"/>
          <w:i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2126"/>
        <w:gridCol w:w="1560"/>
        <w:gridCol w:w="2539"/>
      </w:tblGrid>
      <w:tr w:rsidR="002741AB" w:rsidTr="00BF4B31"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5A29"/>
            <w:hideMark/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color w:val="FFFFFF" w:themeColor="background1"/>
                <w:position w:val="-1"/>
                <w:szCs w:val="20"/>
              </w:rPr>
            </w:pPr>
            <w:r w:rsidRPr="002741AB">
              <w:rPr>
                <w:rFonts w:ascii="Arial" w:hAnsi="Arial" w:cs="Arial"/>
                <w:bCs/>
                <w:color w:val="FFFFFF" w:themeColor="background1"/>
                <w:position w:val="-1"/>
                <w:szCs w:val="20"/>
              </w:rPr>
              <w:t>Coût de projet</w:t>
            </w: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5A29"/>
            <w:hideMark/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color w:val="FFFFFF" w:themeColor="background1"/>
                <w:position w:val="-1"/>
                <w:szCs w:val="20"/>
              </w:rPr>
            </w:pPr>
            <w:r w:rsidRPr="002741AB">
              <w:rPr>
                <w:rFonts w:ascii="Arial" w:hAnsi="Arial" w:cs="Arial"/>
                <w:bCs/>
                <w:color w:val="FFFFFF" w:themeColor="background1"/>
                <w:position w:val="-1"/>
                <w:szCs w:val="20"/>
              </w:rPr>
              <w:t>Financement du projet</w:t>
            </w:r>
          </w:p>
        </w:tc>
      </w:tr>
      <w:tr w:rsidR="002741AB" w:rsidTr="00095B5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position w:val="-1"/>
                <w:szCs w:val="20"/>
              </w:rPr>
            </w:pPr>
            <w:r w:rsidRPr="002741AB">
              <w:rPr>
                <w:rFonts w:ascii="Arial" w:hAnsi="Arial" w:cs="Arial"/>
                <w:bCs/>
                <w:position w:val="-1"/>
                <w:szCs w:val="20"/>
              </w:rPr>
              <w:t>Frais de démarrage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position w:val="-1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position w:val="-1"/>
                <w:szCs w:val="20"/>
              </w:rPr>
            </w:pPr>
            <w:r w:rsidRPr="002741AB">
              <w:rPr>
                <w:rFonts w:ascii="Arial" w:hAnsi="Arial" w:cs="Arial"/>
                <w:bCs/>
                <w:position w:val="-1"/>
                <w:szCs w:val="20"/>
              </w:rPr>
              <w:t>Mise de fond</w:t>
            </w:r>
            <w:r w:rsidR="00582B3D">
              <w:rPr>
                <w:rFonts w:ascii="Arial" w:hAnsi="Arial" w:cs="Arial"/>
                <w:bCs/>
                <w:position w:val="-1"/>
                <w:szCs w:val="20"/>
              </w:rPr>
              <w:t>s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position w:val="-1"/>
                <w:szCs w:val="20"/>
              </w:rPr>
            </w:pPr>
          </w:p>
        </w:tc>
      </w:tr>
      <w:tr w:rsidR="002741AB" w:rsidTr="00095B5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position w:val="-1"/>
                <w:szCs w:val="20"/>
              </w:rPr>
            </w:pPr>
            <w:r w:rsidRPr="002741AB">
              <w:rPr>
                <w:rFonts w:ascii="Arial" w:hAnsi="Arial" w:cs="Arial"/>
                <w:bCs/>
                <w:position w:val="-1"/>
                <w:szCs w:val="20"/>
              </w:rPr>
              <w:t>Fond</w:t>
            </w:r>
            <w:r w:rsidR="00582B3D">
              <w:rPr>
                <w:rFonts w:ascii="Arial" w:hAnsi="Arial" w:cs="Arial"/>
                <w:bCs/>
                <w:position w:val="-1"/>
                <w:szCs w:val="20"/>
              </w:rPr>
              <w:t>s</w:t>
            </w:r>
            <w:r w:rsidRPr="002741AB">
              <w:rPr>
                <w:rFonts w:ascii="Arial" w:hAnsi="Arial" w:cs="Arial"/>
                <w:bCs/>
                <w:position w:val="-1"/>
                <w:szCs w:val="20"/>
              </w:rPr>
              <w:t xml:space="preserve"> de roulement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position w:val="-1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position w:val="-1"/>
                <w:szCs w:val="20"/>
              </w:rPr>
            </w:pPr>
            <w:r w:rsidRPr="002741AB">
              <w:rPr>
                <w:rFonts w:ascii="Arial" w:hAnsi="Arial" w:cs="Arial"/>
                <w:bCs/>
                <w:position w:val="-1"/>
                <w:szCs w:val="20"/>
              </w:rPr>
              <w:t>Emprunt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position w:val="-1"/>
                <w:szCs w:val="20"/>
              </w:rPr>
            </w:pPr>
          </w:p>
        </w:tc>
      </w:tr>
      <w:tr w:rsidR="002741AB" w:rsidTr="00095B5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position w:val="-1"/>
                <w:szCs w:val="20"/>
              </w:rPr>
            </w:pPr>
            <w:r w:rsidRPr="002741AB">
              <w:rPr>
                <w:rFonts w:ascii="Arial" w:hAnsi="Arial" w:cs="Arial"/>
                <w:bCs/>
                <w:position w:val="-1"/>
                <w:szCs w:val="20"/>
              </w:rPr>
              <w:t>Besoin en équipement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position w:val="-1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position w:val="-1"/>
                <w:szCs w:val="20"/>
              </w:rPr>
            </w:pPr>
            <w:r w:rsidRPr="002741AB">
              <w:rPr>
                <w:rFonts w:ascii="Arial" w:hAnsi="Arial" w:cs="Arial"/>
                <w:bCs/>
                <w:position w:val="-1"/>
                <w:szCs w:val="20"/>
              </w:rPr>
              <w:t>Subvention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position w:val="-1"/>
                <w:szCs w:val="20"/>
              </w:rPr>
            </w:pPr>
          </w:p>
        </w:tc>
      </w:tr>
      <w:tr w:rsidR="002741AB" w:rsidTr="00095B5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position w:val="-1"/>
                <w:szCs w:val="20"/>
              </w:rPr>
            </w:pPr>
            <w:r w:rsidRPr="002741AB">
              <w:rPr>
                <w:rFonts w:ascii="Arial" w:hAnsi="Arial" w:cs="Arial"/>
                <w:bCs/>
                <w:position w:val="-1"/>
                <w:szCs w:val="20"/>
              </w:rPr>
              <w:t>Divers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position w:val="-1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position w:val="-1"/>
                <w:szCs w:val="20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position w:val="-1"/>
                <w:szCs w:val="20"/>
              </w:rPr>
            </w:pPr>
          </w:p>
        </w:tc>
      </w:tr>
      <w:tr w:rsidR="002741AB" w:rsidTr="00BF4B3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5A29"/>
            <w:hideMark/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color w:val="FFFFFF" w:themeColor="background1"/>
                <w:position w:val="-1"/>
                <w:szCs w:val="20"/>
              </w:rPr>
            </w:pPr>
            <w:r w:rsidRPr="002741AB">
              <w:rPr>
                <w:rFonts w:ascii="Arial" w:hAnsi="Arial" w:cs="Arial"/>
                <w:bCs/>
                <w:color w:val="FFFFFF" w:themeColor="background1"/>
                <w:position w:val="-1"/>
                <w:szCs w:val="20"/>
              </w:rPr>
              <w:t>Total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5A29"/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color w:val="FFFFFF" w:themeColor="background1"/>
                <w:position w:val="-1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5A29"/>
            <w:hideMark/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color w:val="FFFFFF" w:themeColor="background1"/>
                <w:position w:val="-1"/>
                <w:szCs w:val="20"/>
              </w:rPr>
            </w:pPr>
            <w:r w:rsidRPr="002741AB">
              <w:rPr>
                <w:rFonts w:ascii="Arial" w:hAnsi="Arial" w:cs="Arial"/>
                <w:bCs/>
                <w:color w:val="FFFFFF" w:themeColor="background1"/>
                <w:position w:val="-1"/>
                <w:szCs w:val="20"/>
              </w:rPr>
              <w:t>Total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5A29"/>
          </w:tcPr>
          <w:p w:rsidR="002741AB" w:rsidRPr="002741AB" w:rsidRDefault="002741AB" w:rsidP="000F04A2">
            <w:pPr>
              <w:rPr>
                <w:rFonts w:ascii="Arial" w:hAnsi="Arial" w:cs="Arial"/>
                <w:bCs/>
                <w:color w:val="FFFFFF" w:themeColor="background1"/>
                <w:position w:val="-1"/>
                <w:szCs w:val="20"/>
              </w:rPr>
            </w:pPr>
          </w:p>
        </w:tc>
      </w:tr>
    </w:tbl>
    <w:p w:rsidR="002741AB" w:rsidRPr="00A9781A" w:rsidRDefault="002741AB" w:rsidP="00D911E5">
      <w:pPr>
        <w:jc w:val="both"/>
        <w:rPr>
          <w:rFonts w:ascii="Arial" w:hAnsi="Arial" w:cs="Arial"/>
          <w:i/>
        </w:rPr>
      </w:pPr>
    </w:p>
    <w:p w:rsidR="008B42AE" w:rsidRDefault="008B42AE" w:rsidP="00D911E5">
      <w:pPr>
        <w:jc w:val="both"/>
      </w:pPr>
    </w:p>
    <w:p w:rsidR="008B42AE" w:rsidRDefault="008B42AE" w:rsidP="00D911E5">
      <w:pPr>
        <w:jc w:val="both"/>
      </w:pPr>
    </w:p>
    <w:p w:rsidR="008B42AE" w:rsidRDefault="008B42AE" w:rsidP="00D911E5">
      <w:pPr>
        <w:jc w:val="both"/>
      </w:pPr>
    </w:p>
    <w:p w:rsidR="00D911E5" w:rsidRDefault="00D911E5" w:rsidP="00D911E5">
      <w:pPr>
        <w:jc w:val="both"/>
      </w:pPr>
      <w:r>
        <w:fldChar w:fldCharType="begin"/>
      </w:r>
      <w:r>
        <w:instrText xml:space="preserve"> LINK </w:instrText>
      </w:r>
      <w:r w:rsidR="00533309">
        <w:instrText xml:space="preserve">Excel.Sheet.12 "\\\\CLDBHS-SVR-DATA\\data\\usager\\j.pigeon-demers\\États des résultats prévisionnels simplifiés.xlsx" Feuil1!L4C4:L20C8 </w:instrText>
      </w:r>
      <w:r>
        <w:instrText xml:space="preserve">\a \f 4 \h  \* MERGEFORMAT </w:instrText>
      </w:r>
      <w:r>
        <w:fldChar w:fldCharType="separate"/>
      </w:r>
    </w:p>
    <w:tbl>
      <w:tblPr>
        <w:tblStyle w:val="Grilledetableauclaire"/>
        <w:tblW w:w="8921" w:type="dxa"/>
        <w:tblLook w:val="04A0" w:firstRow="1" w:lastRow="0" w:firstColumn="1" w:lastColumn="0" w:noHBand="0" w:noVBand="1"/>
      </w:tblPr>
      <w:tblGrid>
        <w:gridCol w:w="4382"/>
        <w:gridCol w:w="1140"/>
        <w:gridCol w:w="1140"/>
        <w:gridCol w:w="1140"/>
        <w:gridCol w:w="1119"/>
      </w:tblGrid>
      <w:tr w:rsidR="00D911E5" w:rsidRPr="00A003C1" w:rsidTr="00150B63">
        <w:trPr>
          <w:trHeight w:val="306"/>
        </w:trPr>
        <w:tc>
          <w:tcPr>
            <w:tcW w:w="89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C10AA1" w:rsidRDefault="00C10AA1" w:rsidP="00C10AA1">
            <w:pPr>
              <w:tabs>
                <w:tab w:val="left" w:pos="3000"/>
              </w:tabs>
              <w:ind w:left="1418"/>
              <w:rPr>
                <w:rFonts w:ascii="Arial" w:hAnsi="Arial" w:cs="Arial"/>
                <w:b/>
                <w:color w:val="F15A29"/>
                <w:sz w:val="96"/>
                <w:szCs w:val="112"/>
              </w:rPr>
            </w:pPr>
            <w:r>
              <w:rPr>
                <w:rFonts w:ascii="Arial" w:hAnsi="Arial" w:cs="Arial"/>
                <w:b/>
                <w:color w:val="F15A29"/>
                <w:sz w:val="24"/>
                <w:szCs w:val="24"/>
              </w:rPr>
              <w:lastRenderedPageBreak/>
              <w:t xml:space="preserve">      États des résultats prévisionnels simplifiés</w:t>
            </w:r>
          </w:p>
        </w:tc>
      </w:tr>
      <w:tr w:rsidR="00D911E5" w:rsidRPr="00A003C1" w:rsidTr="00150B63">
        <w:trPr>
          <w:trHeight w:val="306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 xml:space="preserve">Année 1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 xml:space="preserve">Année 2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 xml:space="preserve">Année 3 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Notes</w:t>
            </w:r>
          </w:p>
        </w:tc>
      </w:tr>
      <w:tr w:rsidR="00D911E5" w:rsidRPr="00A003C1" w:rsidTr="00150B63">
        <w:trPr>
          <w:trHeight w:val="306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b/>
                <w:bCs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b/>
                <w:bCs/>
                <w:color w:val="000000"/>
                <w:lang w:eastAsia="fr-CA"/>
              </w:rPr>
              <w:t>Ventes brute</w:t>
            </w:r>
            <w:r w:rsidR="00582B3D" w:rsidRPr="00533309">
              <w:rPr>
                <w:rFonts w:ascii="Arial" w:eastAsia="Times New Roman" w:hAnsi="Arial" w:cs="Arial"/>
                <w:b/>
                <w:bCs/>
                <w:color w:val="000000"/>
                <w:lang w:eastAsia="fr-CA"/>
              </w:rPr>
              <w:t>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</w:tr>
      <w:tr w:rsidR="00D911E5" w:rsidRPr="00A003C1" w:rsidTr="00150B63">
        <w:trPr>
          <w:trHeight w:val="306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Coût des marchandises vendues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</w:tr>
      <w:tr w:rsidR="00D911E5" w:rsidRPr="00A003C1" w:rsidTr="00150B63">
        <w:trPr>
          <w:trHeight w:val="306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b/>
                <w:bCs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b/>
                <w:bCs/>
                <w:color w:val="000000"/>
                <w:lang w:eastAsia="fr-CA"/>
              </w:rPr>
              <w:t>Bénéfice brut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</w:tr>
      <w:tr w:rsidR="00D911E5" w:rsidRPr="00A003C1" w:rsidTr="00150B63">
        <w:trPr>
          <w:trHeight w:val="306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b/>
                <w:bCs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b/>
                <w:bCs/>
                <w:color w:val="000000"/>
                <w:lang w:eastAsia="fr-CA"/>
              </w:rPr>
              <w:t xml:space="preserve">Charges d'exploitation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</w:tr>
      <w:tr w:rsidR="00D911E5" w:rsidRPr="00A003C1" w:rsidTr="00150B63">
        <w:trPr>
          <w:trHeight w:val="306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Loyer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</w:tr>
      <w:tr w:rsidR="00D911E5" w:rsidRPr="00A003C1" w:rsidTr="00150B63">
        <w:trPr>
          <w:trHeight w:val="306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Honoraires professionnels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</w:tr>
      <w:tr w:rsidR="00D911E5" w:rsidRPr="00A003C1" w:rsidTr="00150B63">
        <w:trPr>
          <w:trHeight w:val="306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Formation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</w:tr>
      <w:tr w:rsidR="00D911E5" w:rsidRPr="00A003C1" w:rsidTr="00150B63">
        <w:trPr>
          <w:trHeight w:val="306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Assurances commerciales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</w:tr>
      <w:tr w:rsidR="00D911E5" w:rsidRPr="00A003C1" w:rsidTr="00150B63">
        <w:trPr>
          <w:trHeight w:val="306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Frais de déplacement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</w:tr>
      <w:tr w:rsidR="00D911E5" w:rsidRPr="00A003C1" w:rsidTr="00150B63">
        <w:trPr>
          <w:trHeight w:val="306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Frais de bureau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</w:tr>
      <w:tr w:rsidR="00D911E5" w:rsidRPr="00A003C1" w:rsidTr="00150B63">
        <w:trPr>
          <w:trHeight w:val="306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Salaires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</w:tr>
      <w:tr w:rsidR="00D911E5" w:rsidRPr="00A003C1" w:rsidTr="00150B63">
        <w:trPr>
          <w:trHeight w:val="306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Avantages sociaux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</w:tr>
      <w:tr w:rsidR="008B42AE" w:rsidRPr="00A003C1" w:rsidTr="00150B63">
        <w:trPr>
          <w:trHeight w:val="306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42AE" w:rsidRPr="00533309" w:rsidRDefault="008B42AE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color w:val="000000"/>
                <w:lang w:eastAsia="fr-CA"/>
              </w:rPr>
              <w:t>Publicité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42AE" w:rsidRPr="00533309" w:rsidRDefault="008B42AE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bookmarkStart w:id="1" w:name="_GoBack"/>
            <w:bookmarkEnd w:id="1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42AE" w:rsidRPr="00533309" w:rsidRDefault="008B42AE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42AE" w:rsidRPr="00533309" w:rsidRDefault="008B42AE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B42AE" w:rsidRPr="00533309" w:rsidRDefault="008B42AE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</w:p>
        </w:tc>
      </w:tr>
      <w:tr w:rsidR="00D911E5" w:rsidRPr="00A003C1" w:rsidTr="00150B63">
        <w:trPr>
          <w:trHeight w:val="277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Charges :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</w:tr>
      <w:tr w:rsidR="00D911E5" w:rsidRPr="00A003C1" w:rsidTr="00150B63">
        <w:trPr>
          <w:trHeight w:val="306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Charges :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</w:tr>
      <w:tr w:rsidR="00D911E5" w:rsidRPr="00A003C1" w:rsidTr="00150B63">
        <w:trPr>
          <w:trHeight w:val="306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 xml:space="preserve">Charges :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</w:tr>
      <w:tr w:rsidR="00D911E5" w:rsidRPr="00A003C1" w:rsidTr="00150B63">
        <w:trPr>
          <w:trHeight w:val="306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b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b/>
                <w:color w:val="000000"/>
                <w:lang w:eastAsia="fr-CA"/>
              </w:rPr>
              <w:t>Total des charges d'exploitations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</w:tr>
      <w:tr w:rsidR="00D911E5" w:rsidRPr="00A003C1" w:rsidTr="00150B63">
        <w:trPr>
          <w:trHeight w:val="306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b/>
                <w:bCs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b/>
                <w:bCs/>
                <w:color w:val="000000"/>
                <w:lang w:eastAsia="fr-CA"/>
              </w:rPr>
              <w:t xml:space="preserve">Impôts (20%)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</w:tr>
      <w:tr w:rsidR="00D911E5" w:rsidRPr="00A003C1" w:rsidTr="00150B63">
        <w:trPr>
          <w:trHeight w:val="306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b/>
                <w:bCs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b/>
                <w:bCs/>
                <w:color w:val="000000"/>
                <w:lang w:eastAsia="fr-CA"/>
              </w:rPr>
              <w:t>Bénéfice net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jc w:val="center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11E5" w:rsidRPr="00533309" w:rsidRDefault="00D911E5" w:rsidP="00150B63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533309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</w:tr>
    </w:tbl>
    <w:p w:rsidR="00D911E5" w:rsidRDefault="00D911E5" w:rsidP="00D911E5">
      <w:pPr>
        <w:jc w:val="both"/>
      </w:pPr>
      <w:r>
        <w:fldChar w:fldCharType="end"/>
      </w:r>
    </w:p>
    <w:p w:rsidR="00023918" w:rsidRPr="00533309" w:rsidRDefault="00D911E5" w:rsidP="00095B59">
      <w:pPr>
        <w:jc w:val="both"/>
        <w:rPr>
          <w:rFonts w:ascii="Arial" w:hAnsi="Arial" w:cs="Arial"/>
          <w:i/>
        </w:rPr>
      </w:pPr>
      <w:r w:rsidRPr="00533309">
        <w:rPr>
          <w:rFonts w:ascii="Arial" w:hAnsi="Arial" w:cs="Arial"/>
          <w:i/>
        </w:rPr>
        <w:t xml:space="preserve">*Les prévisions complètes se feront avec un analyste d’Accès Entreprise Beauharnois-Salaberry. </w:t>
      </w:r>
    </w:p>
    <w:p w:rsidR="00F76F40" w:rsidRDefault="00F76F40" w:rsidP="00095B59">
      <w:pPr>
        <w:jc w:val="both"/>
        <w:rPr>
          <w:i/>
        </w:rPr>
      </w:pPr>
    </w:p>
    <w:p w:rsidR="00FC66B6" w:rsidRPr="00FC66B6" w:rsidRDefault="00FC66B6" w:rsidP="00FC66B6">
      <w:pPr>
        <w:jc w:val="both"/>
        <w:rPr>
          <w:i/>
        </w:rPr>
      </w:pPr>
    </w:p>
    <w:p w:rsidR="00FC66B6" w:rsidRPr="00FC66B6" w:rsidRDefault="00FC66B6" w:rsidP="00FC66B6">
      <w:pPr>
        <w:jc w:val="both"/>
        <w:rPr>
          <w:rFonts w:ascii="Arial" w:hAnsi="Arial" w:cs="Arial"/>
          <w:i/>
        </w:rPr>
      </w:pPr>
      <w:r w:rsidRPr="00FC66B6">
        <w:rPr>
          <w:rFonts w:ascii="Arial" w:hAnsi="Arial" w:cs="Arial"/>
          <w:i/>
        </w:rPr>
        <w:t>Fait à _____________________________________, le _________________________</w:t>
      </w:r>
    </w:p>
    <w:p w:rsidR="00FC66B6" w:rsidRPr="00FC66B6" w:rsidRDefault="00FC66B6" w:rsidP="00FC66B6">
      <w:pPr>
        <w:jc w:val="both"/>
        <w:rPr>
          <w:rFonts w:ascii="Arial" w:hAnsi="Arial" w:cs="Arial"/>
          <w:i/>
        </w:rPr>
      </w:pPr>
    </w:p>
    <w:p w:rsidR="00F76F40" w:rsidRPr="00FC66B6" w:rsidRDefault="00FC66B6" w:rsidP="00FC66B6">
      <w:pPr>
        <w:jc w:val="both"/>
        <w:rPr>
          <w:rFonts w:ascii="Arial" w:hAnsi="Arial" w:cs="Arial"/>
          <w:i/>
        </w:rPr>
      </w:pPr>
      <w:r w:rsidRPr="00FC66B6">
        <w:rPr>
          <w:rFonts w:ascii="Arial" w:hAnsi="Arial" w:cs="Arial"/>
          <w:i/>
        </w:rPr>
        <w:t>Signature du promoteur : __________________________________________________</w:t>
      </w:r>
    </w:p>
    <w:sectPr w:rsidR="00F76F40" w:rsidRPr="00FC66B6" w:rsidSect="00BF4B31">
      <w:headerReference w:type="default" r:id="rId15"/>
      <w:footerReference w:type="default" r:id="rId16"/>
      <w:pgSz w:w="12240" w:h="15840"/>
      <w:pgMar w:top="1440" w:right="1800" w:bottom="1440" w:left="1800" w:header="708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11E5" w:rsidRDefault="00D911E5" w:rsidP="00D911E5">
      <w:pPr>
        <w:spacing w:after="0" w:line="240" w:lineRule="auto"/>
      </w:pPr>
      <w:r>
        <w:separator/>
      </w:r>
    </w:p>
  </w:endnote>
  <w:endnote w:type="continuationSeparator" w:id="0">
    <w:p w:rsidR="00D911E5" w:rsidRDefault="00D911E5" w:rsidP="00D91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T Walsheim Pro Light">
    <w:altName w:val="Calibri"/>
    <w:charset w:val="00"/>
    <w:family w:val="auto"/>
    <w:pitch w:val="variable"/>
    <w:sig w:usb0="00000207" w:usb1="00000001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0AA1" w:rsidRDefault="00C10AA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6F4" w:rsidRPr="005037A2" w:rsidRDefault="00C616F4" w:rsidP="00C616F4">
    <w:pPr>
      <w:pStyle w:val="Pieddepage"/>
      <w:tabs>
        <w:tab w:val="clear" w:pos="8640"/>
      </w:tabs>
      <w:ind w:right="-432"/>
      <w:rPr>
        <w:rFonts w:ascii="GT Walsheim Pro Light" w:hAnsi="GT Walsheim Pro Light"/>
      </w:rPr>
    </w:pPr>
    <w:bookmarkStart w:id="0" w:name="_Hlk68769050"/>
    <w:r>
      <w:rPr>
        <w:rFonts w:ascii="GT Walsheim Pro Light" w:hAnsi="GT Walsheim Pro Light"/>
        <w:noProof/>
        <w:lang w:eastAsia="fr-CA"/>
      </w:rPr>
      <w:drawing>
        <wp:anchor distT="0" distB="0" distL="0" distR="0" simplePos="0" relativeHeight="251662336" behindDoc="1" locked="0" layoutInCell="1" allowOverlap="1">
          <wp:simplePos x="0" y="0"/>
          <wp:positionH relativeFrom="margin">
            <wp:posOffset>5011143</wp:posOffset>
          </wp:positionH>
          <wp:positionV relativeFrom="bottomMargin">
            <wp:align>top</wp:align>
          </wp:positionV>
          <wp:extent cx="1371600" cy="767715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37A2">
      <w:rPr>
        <w:rFonts w:ascii="GT Walsheim Pro Light" w:hAnsi="GT Walsheim Pro Light"/>
        <w:noProof/>
        <w:lang w:eastAsia="fr-C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5454015</wp:posOffset>
          </wp:positionH>
          <wp:positionV relativeFrom="paragraph">
            <wp:posOffset>8802370</wp:posOffset>
          </wp:positionV>
          <wp:extent cx="1470025" cy="1012825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025" cy="1012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37A2">
      <w:rPr>
        <w:rFonts w:ascii="GT Walsheim Pro Light" w:hAnsi="GT Walsheim Pro Light"/>
        <w:noProof/>
        <w:lang w:eastAsia="fr-C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5454015</wp:posOffset>
          </wp:positionH>
          <wp:positionV relativeFrom="paragraph">
            <wp:posOffset>8802370</wp:posOffset>
          </wp:positionV>
          <wp:extent cx="1470025" cy="1012825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025" cy="1012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>
      <w:rPr>
        <w:rStyle w:val="Numrodepage"/>
        <w:rFonts w:ascii="GT Walsheim Pro Light" w:hAnsi="GT Walsheim Pro Light"/>
        <w:sz w:val="16"/>
        <w:szCs w:val="16"/>
      </w:rPr>
      <w:t>85</w:t>
    </w:r>
    <w:r w:rsidRPr="005037A2">
      <w:rPr>
        <w:rStyle w:val="Numrodepage"/>
        <w:rFonts w:ascii="GT Walsheim Pro Light" w:hAnsi="GT Walsheim Pro Light"/>
        <w:sz w:val="16"/>
        <w:szCs w:val="16"/>
      </w:rPr>
      <w:t>, ru</w:t>
    </w:r>
    <w:r>
      <w:rPr>
        <w:rStyle w:val="Numrodepage"/>
        <w:rFonts w:ascii="GT Walsheim Pro Light" w:hAnsi="GT Walsheim Pro Light"/>
        <w:sz w:val="16"/>
        <w:szCs w:val="16"/>
      </w:rPr>
      <w:t>e Notre-Dame, bureau 6</w:t>
    </w:r>
    <w:r w:rsidRPr="005037A2">
      <w:rPr>
        <w:rStyle w:val="Numrodepage"/>
        <w:rFonts w:ascii="GT Walsheim Pro Light" w:hAnsi="GT Walsheim Pro Light"/>
        <w:sz w:val="16"/>
        <w:szCs w:val="16"/>
      </w:rPr>
      <w:t xml:space="preserve">, </w:t>
    </w:r>
    <w:r>
      <w:rPr>
        <w:rStyle w:val="Numrodepage"/>
        <w:rFonts w:ascii="GT Walsheim Pro Light" w:hAnsi="GT Walsheim Pro Light"/>
        <w:sz w:val="16"/>
        <w:szCs w:val="16"/>
      </w:rPr>
      <w:t>Salaberry-de-Valleyfield</w:t>
    </w:r>
    <w:r w:rsidRPr="005037A2">
      <w:rPr>
        <w:rStyle w:val="Numrodepage"/>
        <w:rFonts w:ascii="GT Walsheim Pro Light" w:hAnsi="GT Walsheim Pro Light"/>
        <w:sz w:val="16"/>
        <w:szCs w:val="16"/>
      </w:rPr>
      <w:t xml:space="preserve"> (</w:t>
    </w:r>
    <w:proofErr w:type="gramStart"/>
    <w:r w:rsidRPr="005037A2">
      <w:rPr>
        <w:rStyle w:val="Numrodepage"/>
        <w:rFonts w:ascii="GT Walsheim Pro Light" w:hAnsi="GT Walsheim Pro Light"/>
        <w:sz w:val="16"/>
        <w:szCs w:val="16"/>
      </w:rPr>
      <w:t>Québec)  J</w:t>
    </w:r>
    <w:proofErr w:type="gramEnd"/>
    <w:r w:rsidRPr="005037A2">
      <w:rPr>
        <w:rStyle w:val="Numrodepage"/>
        <w:rFonts w:ascii="GT Walsheim Pro Light" w:hAnsi="GT Walsheim Pro Light"/>
        <w:sz w:val="16"/>
        <w:szCs w:val="16"/>
      </w:rPr>
      <w:t>6</w:t>
    </w:r>
    <w:r>
      <w:rPr>
        <w:rStyle w:val="Numrodepage"/>
        <w:rFonts w:ascii="GT Walsheim Pro Light" w:hAnsi="GT Walsheim Pro Light"/>
        <w:sz w:val="16"/>
        <w:szCs w:val="16"/>
      </w:rPr>
      <w:t>S</w:t>
    </w:r>
    <w:r w:rsidRPr="005037A2">
      <w:rPr>
        <w:rStyle w:val="Numrodepage"/>
        <w:rFonts w:ascii="GT Walsheim Pro Light" w:hAnsi="GT Walsheim Pro Light"/>
        <w:sz w:val="16"/>
        <w:szCs w:val="16"/>
      </w:rPr>
      <w:t xml:space="preserve"> </w:t>
    </w:r>
    <w:r w:rsidRPr="00A9453D">
      <w:rPr>
        <w:rStyle w:val="Numrodepage"/>
        <w:rFonts w:ascii="GT Walsheim Pro Light" w:hAnsi="GT Walsheim Pro Light"/>
        <w:sz w:val="16"/>
        <w:szCs w:val="16"/>
      </w:rPr>
      <w:t>1E</w:t>
    </w:r>
    <w:r>
      <w:rPr>
        <w:rStyle w:val="Numrodepage"/>
        <w:rFonts w:ascii="GT Walsheim Pro Light" w:hAnsi="GT Walsheim Pro Light"/>
        <w:sz w:val="16"/>
        <w:szCs w:val="16"/>
      </w:rPr>
      <w:t>7</w:t>
    </w:r>
    <w:r w:rsidRPr="005037A2">
      <w:rPr>
        <w:rStyle w:val="Numrodepage"/>
        <w:rFonts w:ascii="GT Walsheim Pro Light" w:hAnsi="GT Walsheim Pro Light"/>
        <w:sz w:val="16"/>
        <w:szCs w:val="16"/>
      </w:rPr>
      <w:t xml:space="preserve"> / 450</w:t>
    </w:r>
    <w:r>
      <w:rPr>
        <w:rStyle w:val="Numrodepage"/>
        <w:rFonts w:ascii="GT Walsheim Pro Light" w:hAnsi="GT Walsheim Pro Light"/>
        <w:sz w:val="16"/>
        <w:szCs w:val="16"/>
      </w:rPr>
      <w:t> 373-2214</w:t>
    </w:r>
    <w:r w:rsidRPr="005037A2">
      <w:rPr>
        <w:rStyle w:val="Numrodepage"/>
        <w:rFonts w:ascii="GT Walsheim Pro Light" w:hAnsi="GT Walsheim Pro Light"/>
        <w:sz w:val="16"/>
        <w:szCs w:val="16"/>
      </w:rPr>
      <w:t xml:space="preserve"> / </w:t>
    </w:r>
    <w:hyperlink r:id="rId3" w:history="1">
      <w:r w:rsidRPr="00CB48F6">
        <w:rPr>
          <w:rStyle w:val="Lienhypertexte"/>
          <w:rFonts w:ascii="GT Walsheim Pro Light" w:hAnsi="GT Walsheim Pro Light"/>
          <w:sz w:val="16"/>
          <w:szCs w:val="16"/>
        </w:rPr>
        <w:t>info@aebhs.ca</w:t>
      </w:r>
    </w:hyperlink>
    <w:r w:rsidRPr="005037A2">
      <w:rPr>
        <w:rStyle w:val="Numrodepage"/>
        <w:rFonts w:ascii="GT Walsheim Pro Light" w:hAnsi="GT Walsheim Pro Light"/>
        <w:sz w:val="16"/>
        <w:szCs w:val="16"/>
      </w:rPr>
      <w:t xml:space="preserve"> / </w:t>
    </w:r>
    <w:r>
      <w:rPr>
        <w:rStyle w:val="Numrodepage"/>
        <w:rFonts w:ascii="GT Walsheim Pro Light" w:hAnsi="GT Walsheim Pro Light"/>
        <w:sz w:val="16"/>
        <w:szCs w:val="16"/>
      </w:rPr>
      <w:t>ae</w:t>
    </w:r>
    <w:r w:rsidRPr="005037A2">
      <w:rPr>
        <w:rStyle w:val="Numrodepage"/>
        <w:rFonts w:ascii="GT Walsheim Pro Light" w:hAnsi="GT Walsheim Pro Light"/>
        <w:sz w:val="16"/>
        <w:szCs w:val="16"/>
      </w:rPr>
      <w:t>bhs.ca</w:t>
    </w:r>
    <w:r w:rsidRPr="005037A2">
      <w:rPr>
        <w:rStyle w:val="Numrodepage"/>
        <w:rFonts w:ascii="GT Walsheim Pro Light" w:hAnsi="GT Walsheim Pro Light"/>
        <w:sz w:val="16"/>
        <w:szCs w:val="16"/>
      </w:rPr>
      <w:tab/>
    </w:r>
    <w:r w:rsidRPr="005037A2">
      <w:rPr>
        <w:rFonts w:ascii="GT Walsheim Pro Light" w:hAnsi="GT Walsheim Pro Light"/>
        <w:noProof/>
        <w:lang w:eastAsia="fr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8689975</wp:posOffset>
          </wp:positionV>
          <wp:extent cx="7772400" cy="1367790"/>
          <wp:effectExtent l="0" t="0" r="0" b="381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0AA1" w:rsidRDefault="00C10AA1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6F4" w:rsidRPr="00C616F4" w:rsidRDefault="00C616F4" w:rsidP="00C616F4">
    <w:pPr>
      <w:widowControl w:val="0"/>
      <w:pBdr>
        <w:top w:val="single" w:sz="4" w:space="0" w:color="auto"/>
      </w:pBdr>
      <w:tabs>
        <w:tab w:val="center" w:pos="4703"/>
        <w:tab w:val="right" w:pos="9406"/>
      </w:tabs>
      <w:spacing w:after="0" w:line="240" w:lineRule="auto"/>
      <w:ind w:left="2070"/>
      <w:jc w:val="right"/>
      <w:rPr>
        <w:rFonts w:ascii="GT Walsheim Pro Light" w:eastAsia="Times New Roman" w:hAnsi="GT Walsheim Pro Light" w:cs="Times New Roman"/>
        <w:snapToGrid w:val="0"/>
        <w:color w:val="767171"/>
        <w:sz w:val="20"/>
        <w:szCs w:val="20"/>
        <w:lang w:eastAsia="fr-FR"/>
      </w:rPr>
    </w:pPr>
    <w:r w:rsidRPr="00C616F4">
      <w:rPr>
        <w:rFonts w:ascii="GT Walsheim Pro Light" w:eastAsia="Times New Roman" w:hAnsi="GT Walsheim Pro Light" w:cs="Times New Roman"/>
        <w:noProof/>
        <w:color w:val="767171"/>
        <w:sz w:val="20"/>
        <w:szCs w:val="20"/>
        <w:lang w:eastAsia="fr-C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-186055</wp:posOffset>
          </wp:positionV>
          <wp:extent cx="1524000" cy="335280"/>
          <wp:effectExtent l="0" t="0" r="0" b="7620"/>
          <wp:wrapSquare wrapText="bothSides"/>
          <wp:docPr id="17" name="Image 17" descr="L_AccesEntreprise_BeauharnoisSalaberry_H_SansSlogan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_AccesEntreprise_BeauharnoisSalaberry_H_SansSlogan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16F4">
      <w:rPr>
        <w:rFonts w:ascii="GT Walsheim Pro Light" w:eastAsia="Times New Roman" w:hAnsi="GT Walsheim Pro Light" w:cs="Times New Roman"/>
        <w:snapToGrid w:val="0"/>
        <w:color w:val="767171"/>
        <w:sz w:val="20"/>
        <w:szCs w:val="20"/>
        <w:lang w:eastAsia="fr-FR"/>
      </w:rPr>
      <w:t xml:space="preserve">Page </w:t>
    </w:r>
    <w:r w:rsidRPr="00C616F4">
      <w:rPr>
        <w:rFonts w:ascii="GT Walsheim Pro Light" w:eastAsia="Times New Roman" w:hAnsi="GT Walsheim Pro Light" w:cs="Times New Roman"/>
        <w:snapToGrid w:val="0"/>
        <w:color w:val="767171"/>
        <w:sz w:val="20"/>
        <w:szCs w:val="20"/>
        <w:lang w:eastAsia="fr-FR"/>
      </w:rPr>
      <w:fldChar w:fldCharType="begin"/>
    </w:r>
    <w:r w:rsidRPr="00C616F4">
      <w:rPr>
        <w:rFonts w:ascii="GT Walsheim Pro Light" w:eastAsia="Times New Roman" w:hAnsi="GT Walsheim Pro Light" w:cs="Times New Roman"/>
        <w:snapToGrid w:val="0"/>
        <w:color w:val="767171"/>
        <w:sz w:val="20"/>
        <w:szCs w:val="20"/>
        <w:lang w:eastAsia="fr-FR"/>
      </w:rPr>
      <w:instrText xml:space="preserve"> PAGE </w:instrText>
    </w:r>
    <w:r w:rsidRPr="00C616F4">
      <w:rPr>
        <w:rFonts w:ascii="GT Walsheim Pro Light" w:eastAsia="Times New Roman" w:hAnsi="GT Walsheim Pro Light" w:cs="Times New Roman"/>
        <w:snapToGrid w:val="0"/>
        <w:color w:val="767171"/>
        <w:sz w:val="20"/>
        <w:szCs w:val="20"/>
        <w:lang w:eastAsia="fr-FR"/>
      </w:rPr>
      <w:fldChar w:fldCharType="separate"/>
    </w:r>
    <w:r w:rsidR="0009080B">
      <w:rPr>
        <w:rFonts w:ascii="GT Walsheim Pro Light" w:eastAsia="Times New Roman" w:hAnsi="GT Walsheim Pro Light" w:cs="Times New Roman"/>
        <w:noProof/>
        <w:snapToGrid w:val="0"/>
        <w:color w:val="767171"/>
        <w:sz w:val="20"/>
        <w:szCs w:val="20"/>
        <w:lang w:eastAsia="fr-FR"/>
      </w:rPr>
      <w:t>5</w:t>
    </w:r>
    <w:r w:rsidRPr="00C616F4">
      <w:rPr>
        <w:rFonts w:ascii="GT Walsheim Pro Light" w:eastAsia="Times New Roman" w:hAnsi="GT Walsheim Pro Light" w:cs="Times New Roman"/>
        <w:snapToGrid w:val="0"/>
        <w:color w:val="767171"/>
        <w:sz w:val="20"/>
        <w:szCs w:val="20"/>
        <w:lang w:eastAsia="fr-FR"/>
      </w:rPr>
      <w:fldChar w:fldCharType="end"/>
    </w:r>
  </w:p>
  <w:p w:rsidR="00BF4B31" w:rsidRDefault="00BF4B31" w:rsidP="00BF4B31">
    <w:pPr>
      <w:pStyle w:val="Pieddepage"/>
      <w:rPr>
        <w:rFonts w:ascii="Arial" w:hAnsi="Arial" w:cs="Arial"/>
        <w:sz w:val="20"/>
      </w:rPr>
    </w:pPr>
  </w:p>
  <w:p w:rsidR="00C616F4" w:rsidRPr="00BF4B31" w:rsidRDefault="00BF4B31" w:rsidP="00BF4B31">
    <w:pPr>
      <w:pStyle w:val="Pieddepage"/>
      <w:jc w:val="right"/>
      <w:rPr>
        <w:rFonts w:ascii="Arial" w:hAnsi="Arial" w:cs="Arial"/>
        <w:sz w:val="20"/>
      </w:rPr>
    </w:pPr>
    <w:r w:rsidRPr="00BF4B31">
      <w:rPr>
        <w:rFonts w:ascii="Arial" w:hAnsi="Arial" w:cs="Arial"/>
        <w:sz w:val="20"/>
      </w:rPr>
      <w:t>Initiales : 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11E5" w:rsidRDefault="00D911E5" w:rsidP="00D911E5">
      <w:pPr>
        <w:spacing w:after="0" w:line="240" w:lineRule="auto"/>
      </w:pPr>
      <w:r>
        <w:separator/>
      </w:r>
    </w:p>
  </w:footnote>
  <w:footnote w:type="continuationSeparator" w:id="0">
    <w:p w:rsidR="00D911E5" w:rsidRDefault="00D911E5" w:rsidP="00D91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0AA1" w:rsidRDefault="00C10AA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0AA1" w:rsidRDefault="00C10AA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0AA1" w:rsidRDefault="00C10AA1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6F4" w:rsidRPr="00C616F4" w:rsidRDefault="00C616F4" w:rsidP="00C616F4">
    <w:pPr>
      <w:pStyle w:val="En-tte"/>
      <w:pBdr>
        <w:bottom w:val="single" w:sz="4" w:space="1" w:color="auto"/>
      </w:pBdr>
      <w:tabs>
        <w:tab w:val="right" w:pos="9630"/>
      </w:tabs>
      <w:rPr>
        <w:rFonts w:ascii="GT Walsheim Pro Light" w:hAnsi="GT Walsheim Pro Light"/>
        <w:i/>
        <w:color w:val="003399"/>
        <w:sz w:val="20"/>
      </w:rPr>
    </w:pPr>
    <w:r>
      <w:rPr>
        <w:rFonts w:ascii="GT Walsheim Pro Light" w:hAnsi="GT Walsheim Pro Light"/>
        <w:b/>
        <w:bCs/>
        <w:color w:val="767171"/>
        <w:sz w:val="20"/>
      </w:rPr>
      <w:t>Formulaire d’ouverture de dossier</w:t>
    </w:r>
    <w:r>
      <w:rPr>
        <w:rFonts w:ascii="GT Walsheim Pro Light" w:hAnsi="GT Walsheim Pro Light"/>
        <w:b/>
        <w:bCs/>
        <w:color w:val="767171"/>
        <w:sz w:val="20"/>
      </w:rPr>
      <w:tab/>
      <w:t xml:space="preserve"> </w:t>
    </w:r>
    <w:r w:rsidRPr="00EE2FA6">
      <w:rPr>
        <w:rFonts w:ascii="GT Walsheim Pro Light" w:hAnsi="GT Walsheim Pro Light"/>
        <w:bCs/>
        <w:color w:val="767171"/>
        <w:sz w:val="20"/>
      </w:rPr>
      <w:tab/>
    </w:r>
    <w:r>
      <w:rPr>
        <w:rFonts w:ascii="GT Walsheim Pro Light" w:hAnsi="GT Walsheim Pro Light"/>
        <w:i/>
        <w:color w:val="767171"/>
        <w:sz w:val="20"/>
      </w:rPr>
      <w:t>Nom du promoteur</w:t>
    </w:r>
  </w:p>
  <w:p w:rsidR="00C616F4" w:rsidRDefault="00C616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B0D28"/>
    <w:multiLevelType w:val="hybridMultilevel"/>
    <w:tmpl w:val="8D4881EE"/>
    <w:lvl w:ilvl="0" w:tplc="9F80A16E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5" w:hanging="360"/>
      </w:pPr>
    </w:lvl>
    <w:lvl w:ilvl="2" w:tplc="0C0C001B" w:tentative="1">
      <w:start w:val="1"/>
      <w:numFmt w:val="lowerRoman"/>
      <w:lvlText w:val="%3."/>
      <w:lvlJc w:val="right"/>
      <w:pPr>
        <w:ind w:left="2505" w:hanging="180"/>
      </w:pPr>
    </w:lvl>
    <w:lvl w:ilvl="3" w:tplc="0C0C000F" w:tentative="1">
      <w:start w:val="1"/>
      <w:numFmt w:val="decimal"/>
      <w:lvlText w:val="%4."/>
      <w:lvlJc w:val="left"/>
      <w:pPr>
        <w:ind w:left="3225" w:hanging="360"/>
      </w:pPr>
    </w:lvl>
    <w:lvl w:ilvl="4" w:tplc="0C0C0019" w:tentative="1">
      <w:start w:val="1"/>
      <w:numFmt w:val="lowerLetter"/>
      <w:lvlText w:val="%5."/>
      <w:lvlJc w:val="left"/>
      <w:pPr>
        <w:ind w:left="3945" w:hanging="360"/>
      </w:pPr>
    </w:lvl>
    <w:lvl w:ilvl="5" w:tplc="0C0C001B" w:tentative="1">
      <w:start w:val="1"/>
      <w:numFmt w:val="lowerRoman"/>
      <w:lvlText w:val="%6."/>
      <w:lvlJc w:val="right"/>
      <w:pPr>
        <w:ind w:left="4665" w:hanging="180"/>
      </w:pPr>
    </w:lvl>
    <w:lvl w:ilvl="6" w:tplc="0C0C000F" w:tentative="1">
      <w:start w:val="1"/>
      <w:numFmt w:val="decimal"/>
      <w:lvlText w:val="%7."/>
      <w:lvlJc w:val="left"/>
      <w:pPr>
        <w:ind w:left="5385" w:hanging="360"/>
      </w:pPr>
    </w:lvl>
    <w:lvl w:ilvl="7" w:tplc="0C0C0019" w:tentative="1">
      <w:start w:val="1"/>
      <w:numFmt w:val="lowerLetter"/>
      <w:lvlText w:val="%8."/>
      <w:lvlJc w:val="left"/>
      <w:pPr>
        <w:ind w:left="6105" w:hanging="360"/>
      </w:pPr>
    </w:lvl>
    <w:lvl w:ilvl="8" w:tplc="0C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76A31583"/>
    <w:multiLevelType w:val="hybridMultilevel"/>
    <w:tmpl w:val="376C8BA2"/>
    <w:lvl w:ilvl="0" w:tplc="0C0C0015">
      <w:start w:val="1"/>
      <w:numFmt w:val="upperLetter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1E5"/>
    <w:rsid w:val="00023918"/>
    <w:rsid w:val="0008213A"/>
    <w:rsid w:val="0009080B"/>
    <w:rsid w:val="00095B59"/>
    <w:rsid w:val="002741AB"/>
    <w:rsid w:val="00533309"/>
    <w:rsid w:val="00557706"/>
    <w:rsid w:val="00582B3D"/>
    <w:rsid w:val="006142C5"/>
    <w:rsid w:val="00651F3D"/>
    <w:rsid w:val="00680863"/>
    <w:rsid w:val="00761820"/>
    <w:rsid w:val="008778B4"/>
    <w:rsid w:val="008A6691"/>
    <w:rsid w:val="008B42AE"/>
    <w:rsid w:val="008F7D6F"/>
    <w:rsid w:val="00BF4B31"/>
    <w:rsid w:val="00C10AA1"/>
    <w:rsid w:val="00C616F4"/>
    <w:rsid w:val="00C7284A"/>
    <w:rsid w:val="00D911E5"/>
    <w:rsid w:val="00E3417E"/>
    <w:rsid w:val="00EA2218"/>
    <w:rsid w:val="00F76F40"/>
    <w:rsid w:val="00FC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CCF0BD5"/>
  <w15:chartTrackingRefBased/>
  <w15:docId w15:val="{21984CA7-2EFB-452D-A6F3-ABDF9E368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0AA1"/>
  </w:style>
  <w:style w:type="paragraph" w:styleId="Titre1">
    <w:name w:val="heading 1"/>
    <w:basedOn w:val="Normal"/>
    <w:next w:val="Normal"/>
    <w:link w:val="Titre1Car"/>
    <w:uiPriority w:val="9"/>
    <w:qFormat/>
    <w:rsid w:val="00D911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911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911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911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xtedelespacerserv">
    <w:name w:val="Placeholder Text"/>
    <w:basedOn w:val="Policepardfaut"/>
    <w:uiPriority w:val="99"/>
    <w:semiHidden/>
    <w:rsid w:val="00D911E5"/>
    <w:rPr>
      <w:color w:val="808080"/>
    </w:rPr>
  </w:style>
  <w:style w:type="paragraph" w:styleId="Retraitcorpsdetexte2">
    <w:name w:val="Body Text Indent 2"/>
    <w:basedOn w:val="Normal"/>
    <w:link w:val="Retraitcorpsdetexte2Car"/>
    <w:uiPriority w:val="99"/>
    <w:rsid w:val="00D911E5"/>
    <w:pPr>
      <w:spacing w:before="160" w:after="0" w:line="240" w:lineRule="auto"/>
      <w:ind w:left="1410" w:hanging="705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D911E5"/>
    <w:rPr>
      <w:rFonts w:ascii="Arial" w:eastAsia="Times New Roman" w:hAnsi="Arial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D911E5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911E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911E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911E5"/>
    <w:rPr>
      <w:vertAlign w:val="superscript"/>
    </w:rPr>
  </w:style>
  <w:style w:type="table" w:styleId="Grilledetableauclaire">
    <w:name w:val="Grid Table Light"/>
    <w:basedOn w:val="TableauNormal"/>
    <w:uiPriority w:val="40"/>
    <w:rsid w:val="00D911E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-tte">
    <w:name w:val="header"/>
    <w:basedOn w:val="Normal"/>
    <w:link w:val="En-tteCar"/>
    <w:unhideWhenUsed/>
    <w:rsid w:val="00D911E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D911E5"/>
  </w:style>
  <w:style w:type="paragraph" w:styleId="Pieddepage">
    <w:name w:val="footer"/>
    <w:basedOn w:val="Normal"/>
    <w:link w:val="PieddepageCar"/>
    <w:unhideWhenUsed/>
    <w:rsid w:val="00D911E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911E5"/>
  </w:style>
  <w:style w:type="table" w:styleId="Grilledutableau">
    <w:name w:val="Table Grid"/>
    <w:basedOn w:val="TableauNormal"/>
    <w:uiPriority w:val="39"/>
    <w:rsid w:val="002741A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rsid w:val="00C616F4"/>
  </w:style>
  <w:style w:type="character" w:styleId="Lienhypertexte">
    <w:name w:val="Hyperlink"/>
    <w:uiPriority w:val="99"/>
    <w:rsid w:val="00C616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ebhs.ca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E3C0C45EB604FAFA96CDB0515D34B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E01AA4-A403-4303-A6CF-306163B1DED2}"/>
      </w:docPartPr>
      <w:docPartBody>
        <w:p w:rsidR="00E01B10" w:rsidRDefault="00BD2FB8" w:rsidP="00BD2FB8">
          <w:pPr>
            <w:pStyle w:val="9E3C0C45EB604FAFA96CDB0515D34B6E"/>
          </w:pPr>
          <w:r w:rsidRPr="0054333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FF7A33C7F9B4A47BB24CA20523981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1D7E08-0D80-4069-902F-E9309011EFF0}"/>
      </w:docPartPr>
      <w:docPartBody>
        <w:p w:rsidR="00E01B10" w:rsidRDefault="00BD2FB8" w:rsidP="00BD2FB8">
          <w:pPr>
            <w:pStyle w:val="CFF7A33C7F9B4A47BB24CA20523981FD"/>
          </w:pPr>
          <w:r w:rsidRPr="0054333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T Walsheim Pro Light">
    <w:altName w:val="Calibri"/>
    <w:charset w:val="00"/>
    <w:family w:val="auto"/>
    <w:pitch w:val="variable"/>
    <w:sig w:usb0="00000207" w:usb1="00000001" w:usb2="00000000" w:usb3="00000000" w:csb0="000000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FB8"/>
    <w:rsid w:val="00BD2FB8"/>
    <w:rsid w:val="00E0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D2FB8"/>
    <w:rPr>
      <w:color w:val="808080"/>
    </w:rPr>
  </w:style>
  <w:style w:type="paragraph" w:customStyle="1" w:styleId="9E3C0C45EB604FAFA96CDB0515D34B6E">
    <w:name w:val="9E3C0C45EB604FAFA96CDB0515D34B6E"/>
    <w:rsid w:val="00BD2FB8"/>
  </w:style>
  <w:style w:type="paragraph" w:customStyle="1" w:styleId="CFF7A33C7F9B4A47BB24CA20523981FD">
    <w:name w:val="CFF7A33C7F9B4A47BB24CA20523981FD"/>
    <w:rsid w:val="00BD2F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A5A50-616E-4D1A-A13D-12BF43EBC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976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Jérémy Pigeon-Demers</dc:creator>
  <cp:keywords/>
  <dc:description/>
  <cp:lastModifiedBy>Jérémy Pigeon-Demers</cp:lastModifiedBy>
  <cp:revision>4</cp:revision>
  <dcterms:created xsi:type="dcterms:W3CDTF">2021-08-31T15:33:00Z</dcterms:created>
  <dcterms:modified xsi:type="dcterms:W3CDTF">2021-09-01T20:21:00Z</dcterms:modified>
</cp:coreProperties>
</file>