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84058" w14:textId="5D61AEA9" w:rsidR="00FC5E58" w:rsidRPr="00532117" w:rsidRDefault="00465696" w:rsidP="00465696">
      <w:pPr>
        <w:pStyle w:val="En-tte"/>
        <w:tabs>
          <w:tab w:val="center" w:pos="5040"/>
        </w:tabs>
        <w:jc w:val="right"/>
        <w:rPr>
          <w:rFonts w:ascii="GT Walsheim Pro Light" w:hAnsi="GT Walsheim Pro Light" w:cs="Arial"/>
          <w:color w:val="6CDDF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2B2479" wp14:editId="63A0E1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66975" cy="53721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762" cy="54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969E0" w14:textId="6C584B9E" w:rsidR="00FC5E58" w:rsidRDefault="00FC5E58" w:rsidP="00FC5E58">
      <w:pPr>
        <w:pStyle w:val="En-tte"/>
        <w:tabs>
          <w:tab w:val="center" w:pos="4680"/>
        </w:tabs>
      </w:pPr>
    </w:p>
    <w:p w14:paraId="272FA499" w14:textId="77777777" w:rsidR="00FC5E58" w:rsidRDefault="00FC5E58" w:rsidP="00FC5E58">
      <w:pPr>
        <w:pStyle w:val="En-tte"/>
        <w:tabs>
          <w:tab w:val="center" w:pos="5040"/>
        </w:tabs>
      </w:pPr>
    </w:p>
    <w:p w14:paraId="6D6AAD20" w14:textId="77777777" w:rsidR="007337C3" w:rsidRDefault="007337C3" w:rsidP="001D75D2">
      <w:pPr>
        <w:ind w:right="-450"/>
        <w:jc w:val="center"/>
        <w:rPr>
          <w:rFonts w:ascii="Arial Narrow" w:hAnsi="Arial Narrow" w:cs="Arial"/>
          <w:b/>
          <w:sz w:val="28"/>
        </w:rPr>
      </w:pPr>
    </w:p>
    <w:p w14:paraId="080BE720" w14:textId="77777777" w:rsidR="00703141" w:rsidRDefault="00703141" w:rsidP="001D75D2">
      <w:pPr>
        <w:ind w:right="-450"/>
        <w:jc w:val="center"/>
        <w:rPr>
          <w:rFonts w:ascii="Arial" w:hAnsi="Arial" w:cs="Arial"/>
          <w:b/>
          <w:sz w:val="28"/>
        </w:rPr>
      </w:pPr>
    </w:p>
    <w:p w14:paraId="04FD3A1B" w14:textId="5DBA03E9" w:rsidR="007337C3" w:rsidRDefault="00CA768A" w:rsidP="001E5217">
      <w:pPr>
        <w:ind w:right="-45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Montage financier du projet</w:t>
      </w:r>
    </w:p>
    <w:p w14:paraId="49F2E206" w14:textId="77777777" w:rsidR="009A2AAA" w:rsidRDefault="009A2AAA" w:rsidP="001E5217">
      <w:pPr>
        <w:ind w:right="-450"/>
        <w:jc w:val="center"/>
        <w:rPr>
          <w:rFonts w:ascii="Arial" w:hAnsi="Arial" w:cs="Arial"/>
          <w:b/>
          <w:sz w:val="28"/>
        </w:rPr>
      </w:pPr>
    </w:p>
    <w:p w14:paraId="3AE41504" w14:textId="3F849F97" w:rsidR="00E91BAC" w:rsidRPr="00E91BAC" w:rsidRDefault="00E91BAC" w:rsidP="001E5217">
      <w:pPr>
        <w:ind w:right="-45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="00CA768A">
        <w:rPr>
          <w:rFonts w:ascii="Arial" w:hAnsi="Arial" w:cs="Arial"/>
          <w:b/>
          <w:sz w:val="20"/>
          <w:szCs w:val="20"/>
        </w:rPr>
        <w:t xml:space="preserve">emande d’aide financière </w:t>
      </w:r>
      <w:r w:rsidR="001E5217">
        <w:rPr>
          <w:rFonts w:ascii="Arial" w:hAnsi="Arial" w:cs="Arial"/>
          <w:b/>
          <w:sz w:val="20"/>
          <w:szCs w:val="20"/>
        </w:rPr>
        <w:t>au Fonds</w:t>
      </w:r>
      <w:r w:rsidR="00CA768A">
        <w:rPr>
          <w:rFonts w:ascii="Arial" w:hAnsi="Arial" w:cs="Arial"/>
          <w:b/>
          <w:sz w:val="20"/>
          <w:szCs w:val="20"/>
        </w:rPr>
        <w:t xml:space="preserve"> Propulsion</w:t>
      </w:r>
      <w:r w:rsidR="009A2AAA">
        <w:rPr>
          <w:rFonts w:ascii="Arial" w:hAnsi="Arial" w:cs="Arial"/>
          <w:b/>
          <w:sz w:val="20"/>
          <w:szCs w:val="20"/>
        </w:rPr>
        <w:t xml:space="preserve"> </w:t>
      </w:r>
    </w:p>
    <w:p w14:paraId="0E81C531" w14:textId="77777777" w:rsidR="000B2765" w:rsidRPr="004500B2" w:rsidRDefault="000B2765" w:rsidP="00F75136">
      <w:pPr>
        <w:ind w:right="38"/>
        <w:jc w:val="center"/>
        <w:rPr>
          <w:rFonts w:ascii="Arial" w:hAnsi="Arial" w:cs="Arial"/>
          <w:b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76A5B8" w14:textId="77777777" w:rsidR="00347A7B" w:rsidRDefault="00347A7B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  <w:color w:val="33CCFF"/>
          <w:sz w:val="16"/>
          <w:szCs w:val="16"/>
        </w:rPr>
      </w:pPr>
    </w:p>
    <w:p w14:paraId="73BB4979" w14:textId="77777777" w:rsidR="00CA768A" w:rsidRDefault="00CA768A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  <w:color w:val="33CCFF"/>
          <w:sz w:val="16"/>
          <w:szCs w:val="16"/>
        </w:rPr>
      </w:pPr>
    </w:p>
    <w:p w14:paraId="2C5A38EC" w14:textId="77777777" w:rsidR="00CA768A" w:rsidRDefault="00CA768A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  <w:color w:val="33CCFF"/>
          <w:sz w:val="16"/>
          <w:szCs w:val="16"/>
        </w:rPr>
      </w:pPr>
    </w:p>
    <w:p w14:paraId="173FA9BA" w14:textId="16125EB3" w:rsidR="00CA768A" w:rsidRDefault="00CA768A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</w:rPr>
      </w:pPr>
      <w:r>
        <w:rPr>
          <w:rFonts w:ascii="Arial" w:hAnsi="Arial" w:cs="Arial"/>
        </w:rPr>
        <w:t xml:space="preserve">Nom de l’entreprise ___________________________________ </w:t>
      </w:r>
    </w:p>
    <w:p w14:paraId="5E8D4760" w14:textId="77777777" w:rsidR="00CA768A" w:rsidRDefault="00CA768A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</w:rPr>
      </w:pPr>
    </w:p>
    <w:p w14:paraId="04C52CB4" w14:textId="7CE2ED6A" w:rsidR="00CA768A" w:rsidRPr="00CA768A" w:rsidRDefault="00CA768A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</w:rPr>
      </w:pPr>
      <w:r>
        <w:rPr>
          <w:rFonts w:ascii="Arial" w:hAnsi="Arial" w:cs="Arial"/>
        </w:rPr>
        <w:t>Nom du responsable de la demande : __________________________</w:t>
      </w:r>
    </w:p>
    <w:p w14:paraId="32CE2E30" w14:textId="77777777" w:rsidR="00CA768A" w:rsidRDefault="00CA768A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  <w:color w:val="33CCFF"/>
          <w:sz w:val="16"/>
          <w:szCs w:val="16"/>
        </w:rPr>
      </w:pPr>
    </w:p>
    <w:p w14:paraId="640A55A8" w14:textId="77777777" w:rsidR="00CA768A" w:rsidRDefault="00CA768A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  <w:color w:val="33CCFF"/>
          <w:sz w:val="16"/>
          <w:szCs w:val="16"/>
        </w:rPr>
      </w:pPr>
    </w:p>
    <w:p w14:paraId="1C875E2C" w14:textId="77777777" w:rsidR="00CA768A" w:rsidRDefault="00CA768A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  <w:color w:val="33CCFF"/>
          <w:sz w:val="16"/>
          <w:szCs w:val="16"/>
        </w:rPr>
      </w:pPr>
    </w:p>
    <w:p w14:paraId="1DD2E46C" w14:textId="77777777" w:rsidR="00CA768A" w:rsidRDefault="00CA768A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  <w:color w:val="33CCFF"/>
          <w:sz w:val="16"/>
          <w:szCs w:val="16"/>
        </w:rPr>
      </w:pPr>
    </w:p>
    <w:p w14:paraId="3447E9A4" w14:textId="77777777" w:rsidR="00CA768A" w:rsidRDefault="00CA768A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  <w:color w:val="33CCFF"/>
          <w:sz w:val="16"/>
          <w:szCs w:val="16"/>
        </w:rPr>
      </w:pPr>
    </w:p>
    <w:p w14:paraId="51970F57" w14:textId="77777777" w:rsidR="00CA768A" w:rsidRPr="001E4AF7" w:rsidRDefault="00CA768A" w:rsidP="0064211B">
      <w:pPr>
        <w:pBdr>
          <w:top w:val="single" w:sz="4" w:space="1" w:color="808080" w:themeColor="background1" w:themeShade="80"/>
        </w:pBdr>
        <w:ind w:right="38"/>
        <w:rPr>
          <w:rFonts w:ascii="Arial" w:hAnsi="Arial" w:cs="Arial"/>
          <w:color w:val="33CCFF"/>
          <w:sz w:val="16"/>
          <w:szCs w:val="16"/>
        </w:rPr>
      </w:pPr>
    </w:p>
    <w:tbl>
      <w:tblPr>
        <w:tblW w:w="9829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20"/>
        <w:gridCol w:w="1373"/>
        <w:gridCol w:w="3360"/>
        <w:gridCol w:w="1476"/>
      </w:tblGrid>
      <w:tr w:rsidR="00CA768A" w:rsidRPr="00CA768A" w14:paraId="25D2EB8A" w14:textId="77777777" w:rsidTr="00C36EF1">
        <w:trPr>
          <w:trHeight w:val="453"/>
        </w:trPr>
        <w:tc>
          <w:tcPr>
            <w:tcW w:w="4993" w:type="dxa"/>
            <w:gridSpan w:val="2"/>
            <w:tcBorders>
              <w:right w:val="single" w:sz="12" w:space="0" w:color="auto"/>
            </w:tcBorders>
            <w:shd w:val="clear" w:color="auto" w:fill="E8E8E8"/>
          </w:tcPr>
          <w:p w14:paraId="126DE126" w14:textId="77777777" w:rsidR="00CA768A" w:rsidRPr="002C7856" w:rsidRDefault="00CA768A" w:rsidP="00CB0630">
            <w:pPr>
              <w:tabs>
                <w:tab w:val="center" w:pos="2023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spacing w:val="-3"/>
              </w:rPr>
            </w:pPr>
            <w:bookmarkStart w:id="0" w:name="_Hlk173759214"/>
            <w:r w:rsidRPr="002C7856">
              <w:rPr>
                <w:rFonts w:ascii="Arial" w:hAnsi="Arial" w:cs="Arial"/>
                <w:b/>
                <w:spacing w:val="-3"/>
              </w:rPr>
              <w:t>Coût du projet</w:t>
            </w:r>
          </w:p>
        </w:tc>
        <w:tc>
          <w:tcPr>
            <w:tcW w:w="4836" w:type="dxa"/>
            <w:gridSpan w:val="2"/>
            <w:tcBorders>
              <w:left w:val="single" w:sz="12" w:space="0" w:color="auto"/>
            </w:tcBorders>
            <w:shd w:val="clear" w:color="auto" w:fill="E8E8E8"/>
          </w:tcPr>
          <w:p w14:paraId="1C633AC9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spacing w:before="40" w:after="40"/>
              <w:jc w:val="center"/>
              <w:rPr>
                <w:rFonts w:ascii="Arial" w:hAnsi="Arial" w:cs="Arial"/>
                <w:b/>
                <w:spacing w:val="-3"/>
              </w:rPr>
            </w:pPr>
            <w:r w:rsidRPr="002C7856">
              <w:rPr>
                <w:rFonts w:ascii="Arial" w:hAnsi="Arial" w:cs="Arial"/>
                <w:b/>
                <w:spacing w:val="-3"/>
              </w:rPr>
              <w:t>Financement du projet</w:t>
            </w:r>
          </w:p>
        </w:tc>
      </w:tr>
      <w:tr w:rsidR="00CA768A" w:rsidRPr="00CA768A" w14:paraId="644553C8" w14:textId="77777777" w:rsidTr="00C36EF1">
        <w:trPr>
          <w:trHeight w:val="344"/>
        </w:trPr>
        <w:tc>
          <w:tcPr>
            <w:tcW w:w="3620" w:type="dxa"/>
          </w:tcPr>
          <w:p w14:paraId="27A2E1A7" w14:textId="28245FF6" w:rsidR="00CA768A" w:rsidRPr="002C7856" w:rsidRDefault="002764C8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rPr>
                <w:rFonts w:ascii="Arial" w:hAnsi="Arial" w:cs="Arial"/>
                <w:spacing w:val="-3"/>
              </w:rPr>
            </w:pPr>
            <w:r w:rsidRPr="002C7856">
              <w:rPr>
                <w:rFonts w:ascii="Arial" w:hAnsi="Arial" w:cs="Arial"/>
                <w:spacing w:val="-3"/>
              </w:rPr>
              <w:t>Matériel et équipement</w:t>
            </w:r>
            <w:r w:rsidR="00CA768A" w:rsidRPr="002C7856">
              <w:rPr>
                <w:rFonts w:ascii="Arial" w:hAnsi="Arial" w:cs="Arial"/>
                <w:spacing w:val="-3"/>
              </w:rPr>
              <w:t xml:space="preserve"> </w:t>
            </w: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2EB79950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  <w:tc>
          <w:tcPr>
            <w:tcW w:w="3360" w:type="dxa"/>
            <w:tcBorders>
              <w:left w:val="single" w:sz="12" w:space="0" w:color="auto"/>
            </w:tcBorders>
          </w:tcPr>
          <w:p w14:paraId="54815D24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rPr>
                <w:rFonts w:ascii="Arial" w:hAnsi="Arial" w:cs="Arial"/>
                <w:spacing w:val="-3"/>
              </w:rPr>
            </w:pPr>
            <w:r w:rsidRPr="002C7856">
              <w:rPr>
                <w:rFonts w:ascii="Arial" w:hAnsi="Arial" w:cs="Arial"/>
                <w:spacing w:val="-3"/>
              </w:rPr>
              <w:t>Emprunt 1 -</w:t>
            </w:r>
          </w:p>
        </w:tc>
        <w:tc>
          <w:tcPr>
            <w:tcW w:w="1476" w:type="dxa"/>
          </w:tcPr>
          <w:p w14:paraId="01DF0812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</w:tr>
      <w:tr w:rsidR="00CA768A" w:rsidRPr="00CA768A" w14:paraId="5CCE6CD4" w14:textId="77777777" w:rsidTr="00C36EF1">
        <w:trPr>
          <w:trHeight w:val="344"/>
        </w:trPr>
        <w:tc>
          <w:tcPr>
            <w:tcW w:w="3620" w:type="dxa"/>
          </w:tcPr>
          <w:p w14:paraId="52AC172B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rPr>
                <w:rFonts w:ascii="Arial" w:hAnsi="Arial" w:cs="Arial"/>
                <w:spacing w:val="-3"/>
              </w:rPr>
            </w:pPr>
            <w:r w:rsidRPr="002C7856">
              <w:rPr>
                <w:rFonts w:ascii="Arial" w:hAnsi="Arial" w:cs="Arial"/>
                <w:spacing w:val="-3"/>
              </w:rPr>
              <w:t>Logiciels</w:t>
            </w: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2F01B29A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  <w:tc>
          <w:tcPr>
            <w:tcW w:w="3360" w:type="dxa"/>
            <w:tcBorders>
              <w:left w:val="single" w:sz="12" w:space="0" w:color="auto"/>
            </w:tcBorders>
          </w:tcPr>
          <w:p w14:paraId="6F2D7996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rPr>
                <w:rFonts w:ascii="Arial" w:hAnsi="Arial" w:cs="Arial"/>
                <w:spacing w:val="-3"/>
              </w:rPr>
            </w:pPr>
            <w:r w:rsidRPr="002C7856">
              <w:rPr>
                <w:rFonts w:ascii="Arial" w:hAnsi="Arial" w:cs="Arial"/>
                <w:spacing w:val="-3"/>
              </w:rPr>
              <w:t>Emprunt 2 -</w:t>
            </w:r>
          </w:p>
        </w:tc>
        <w:tc>
          <w:tcPr>
            <w:tcW w:w="1476" w:type="dxa"/>
          </w:tcPr>
          <w:p w14:paraId="3E9E5FCF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</w:tr>
      <w:tr w:rsidR="00CA768A" w:rsidRPr="00CA768A" w14:paraId="2D06FC8D" w14:textId="77777777" w:rsidTr="00C36EF1">
        <w:trPr>
          <w:trHeight w:val="362"/>
        </w:trPr>
        <w:tc>
          <w:tcPr>
            <w:tcW w:w="3620" w:type="dxa"/>
          </w:tcPr>
          <w:p w14:paraId="7631D8AE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rPr>
                <w:rFonts w:ascii="Arial" w:hAnsi="Arial" w:cs="Arial"/>
                <w:spacing w:val="-3"/>
              </w:rPr>
            </w:pPr>
            <w:r w:rsidRPr="002C7856">
              <w:rPr>
                <w:rFonts w:ascii="Arial" w:hAnsi="Arial" w:cs="Arial"/>
                <w:spacing w:val="-3"/>
              </w:rPr>
              <w:t>Frais de consultation</w:t>
            </w: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715278FA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  <w:tc>
          <w:tcPr>
            <w:tcW w:w="3360" w:type="dxa"/>
            <w:tcBorders>
              <w:left w:val="single" w:sz="12" w:space="0" w:color="auto"/>
            </w:tcBorders>
          </w:tcPr>
          <w:p w14:paraId="03F81313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rPr>
                <w:rFonts w:ascii="Arial" w:hAnsi="Arial" w:cs="Arial"/>
                <w:spacing w:val="-3"/>
              </w:rPr>
            </w:pPr>
            <w:r w:rsidRPr="002C7856">
              <w:rPr>
                <w:rFonts w:ascii="Arial" w:hAnsi="Arial" w:cs="Arial"/>
                <w:spacing w:val="-3"/>
              </w:rPr>
              <w:t>Emprunt 3 -</w:t>
            </w:r>
          </w:p>
        </w:tc>
        <w:tc>
          <w:tcPr>
            <w:tcW w:w="1476" w:type="dxa"/>
          </w:tcPr>
          <w:p w14:paraId="5F0063F1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</w:tr>
      <w:tr w:rsidR="00CA768A" w:rsidRPr="00CA768A" w14:paraId="055B5D51" w14:textId="77777777" w:rsidTr="00C36EF1">
        <w:trPr>
          <w:trHeight w:val="362"/>
        </w:trPr>
        <w:tc>
          <w:tcPr>
            <w:tcW w:w="3620" w:type="dxa"/>
          </w:tcPr>
          <w:p w14:paraId="00138B90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rPr>
                <w:rFonts w:ascii="Arial" w:hAnsi="Arial" w:cs="Arial"/>
                <w:spacing w:val="-3"/>
              </w:rPr>
            </w:pPr>
            <w:r w:rsidRPr="002C7856">
              <w:rPr>
                <w:rFonts w:ascii="Arial" w:hAnsi="Arial" w:cs="Arial"/>
                <w:spacing w:val="-3"/>
              </w:rPr>
              <w:t>Autres</w:t>
            </w: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08DDBABA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  <w:tc>
          <w:tcPr>
            <w:tcW w:w="3360" w:type="dxa"/>
            <w:tcBorders>
              <w:left w:val="single" w:sz="12" w:space="0" w:color="auto"/>
            </w:tcBorders>
          </w:tcPr>
          <w:p w14:paraId="3D5139E1" w14:textId="25B9F69F" w:rsidR="00CA768A" w:rsidRPr="002C7856" w:rsidRDefault="00CA768A" w:rsidP="00CB0630">
            <w:pPr>
              <w:tabs>
                <w:tab w:val="center" w:pos="1885"/>
              </w:tabs>
              <w:suppressAutoHyphens/>
              <w:rPr>
                <w:rFonts w:ascii="Arial" w:hAnsi="Arial" w:cs="Arial"/>
                <w:spacing w:val="-3"/>
              </w:rPr>
            </w:pPr>
            <w:r w:rsidRPr="002C7856">
              <w:rPr>
                <w:rFonts w:ascii="Arial" w:hAnsi="Arial" w:cs="Arial"/>
                <w:spacing w:val="-3"/>
              </w:rPr>
              <w:t>Subvention Fonds Propulsion</w:t>
            </w:r>
            <w:r w:rsidR="002C7856">
              <w:rPr>
                <w:rFonts w:ascii="Arial" w:hAnsi="Arial" w:cs="Arial"/>
                <w:spacing w:val="-3"/>
              </w:rPr>
              <w:t xml:space="preserve"> 2</w:t>
            </w:r>
            <w:r w:rsidRPr="002C7856">
              <w:rPr>
                <w:rFonts w:ascii="Arial" w:hAnsi="Arial" w:cs="Arial"/>
                <w:spacing w:val="-3"/>
              </w:rPr>
              <w:t xml:space="preserve"> - 75 % des dépenses admissibles</w:t>
            </w:r>
          </w:p>
        </w:tc>
        <w:tc>
          <w:tcPr>
            <w:tcW w:w="1476" w:type="dxa"/>
          </w:tcPr>
          <w:p w14:paraId="702638BB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</w:tr>
      <w:tr w:rsidR="00CA768A" w:rsidRPr="00CA768A" w14:paraId="2E78EF70" w14:textId="77777777" w:rsidTr="00C36EF1">
        <w:trPr>
          <w:trHeight w:val="413"/>
        </w:trPr>
        <w:tc>
          <w:tcPr>
            <w:tcW w:w="3620" w:type="dxa"/>
          </w:tcPr>
          <w:p w14:paraId="1D1797D0" w14:textId="61129ABA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2D27C08F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  <w:tc>
          <w:tcPr>
            <w:tcW w:w="3360" w:type="dxa"/>
            <w:tcBorders>
              <w:left w:val="single" w:sz="12" w:space="0" w:color="auto"/>
            </w:tcBorders>
          </w:tcPr>
          <w:p w14:paraId="6912F80D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rPr>
                <w:rFonts w:ascii="Arial" w:hAnsi="Arial" w:cs="Arial"/>
                <w:spacing w:val="-3"/>
              </w:rPr>
            </w:pPr>
            <w:r w:rsidRPr="002C7856">
              <w:rPr>
                <w:rFonts w:ascii="Arial" w:hAnsi="Arial" w:cs="Arial"/>
                <w:spacing w:val="-3"/>
              </w:rPr>
              <w:t>Autres subventions</w:t>
            </w:r>
          </w:p>
        </w:tc>
        <w:tc>
          <w:tcPr>
            <w:tcW w:w="1476" w:type="dxa"/>
          </w:tcPr>
          <w:p w14:paraId="17C2FD37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</w:tr>
      <w:tr w:rsidR="00CA768A" w:rsidRPr="00CA768A" w14:paraId="725496E2" w14:textId="77777777" w:rsidTr="00C36EF1">
        <w:trPr>
          <w:trHeight w:val="344"/>
        </w:trPr>
        <w:tc>
          <w:tcPr>
            <w:tcW w:w="3620" w:type="dxa"/>
          </w:tcPr>
          <w:p w14:paraId="708667F6" w14:textId="21C6B1EE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6F4F451F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  <w:tc>
          <w:tcPr>
            <w:tcW w:w="3360" w:type="dxa"/>
            <w:tcBorders>
              <w:left w:val="single" w:sz="12" w:space="0" w:color="auto"/>
            </w:tcBorders>
          </w:tcPr>
          <w:p w14:paraId="4F1BA0BC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rPr>
                <w:rFonts w:ascii="Arial" w:hAnsi="Arial" w:cs="Arial"/>
                <w:spacing w:val="-3"/>
              </w:rPr>
            </w:pPr>
            <w:r w:rsidRPr="002C7856">
              <w:rPr>
                <w:rFonts w:ascii="Arial" w:hAnsi="Arial" w:cs="Arial"/>
                <w:spacing w:val="-3"/>
              </w:rPr>
              <w:t>Fonds de l’entreprise - Argent</w:t>
            </w:r>
          </w:p>
        </w:tc>
        <w:tc>
          <w:tcPr>
            <w:tcW w:w="1476" w:type="dxa"/>
            <w:tcBorders>
              <w:bottom w:val="single" w:sz="6" w:space="0" w:color="000000"/>
            </w:tcBorders>
          </w:tcPr>
          <w:p w14:paraId="71F22A7B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</w:tr>
      <w:tr w:rsidR="004269EB" w:rsidRPr="00CA768A" w14:paraId="111316A8" w14:textId="77777777" w:rsidTr="00C36EF1">
        <w:trPr>
          <w:trHeight w:val="344"/>
        </w:trPr>
        <w:tc>
          <w:tcPr>
            <w:tcW w:w="3620" w:type="dxa"/>
          </w:tcPr>
          <w:p w14:paraId="193904BC" w14:textId="77777777" w:rsidR="004269EB" w:rsidRPr="002C7856" w:rsidRDefault="004269EB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373" w:type="dxa"/>
            <w:tcBorders>
              <w:right w:val="single" w:sz="12" w:space="0" w:color="auto"/>
            </w:tcBorders>
          </w:tcPr>
          <w:p w14:paraId="3B7756C5" w14:textId="77777777" w:rsidR="004269EB" w:rsidRPr="002C7856" w:rsidRDefault="004269EB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  <w:tc>
          <w:tcPr>
            <w:tcW w:w="3360" w:type="dxa"/>
            <w:tcBorders>
              <w:left w:val="single" w:sz="12" w:space="0" w:color="auto"/>
            </w:tcBorders>
          </w:tcPr>
          <w:p w14:paraId="6C489F6D" w14:textId="77777777" w:rsidR="004269EB" w:rsidRPr="002C7856" w:rsidRDefault="004269EB" w:rsidP="00CB0630">
            <w:pPr>
              <w:tabs>
                <w:tab w:val="center" w:pos="1885"/>
              </w:tabs>
              <w:suppressAutoHyphens/>
              <w:rPr>
                <w:rFonts w:ascii="Arial" w:hAnsi="Arial" w:cs="Arial"/>
                <w:spacing w:val="-3"/>
              </w:rPr>
            </w:pPr>
          </w:p>
        </w:tc>
        <w:tc>
          <w:tcPr>
            <w:tcW w:w="1476" w:type="dxa"/>
            <w:tcBorders>
              <w:bottom w:val="single" w:sz="6" w:space="0" w:color="000000"/>
            </w:tcBorders>
          </w:tcPr>
          <w:p w14:paraId="39190CF6" w14:textId="77777777" w:rsidR="004269EB" w:rsidRPr="002C7856" w:rsidRDefault="004269EB" w:rsidP="00CB0630">
            <w:pPr>
              <w:tabs>
                <w:tab w:val="center" w:pos="1885"/>
              </w:tabs>
              <w:suppressAutoHyphens/>
              <w:jc w:val="right"/>
              <w:rPr>
                <w:rFonts w:ascii="Arial" w:hAnsi="Arial" w:cs="Arial"/>
                <w:spacing w:val="-3"/>
              </w:rPr>
            </w:pPr>
          </w:p>
        </w:tc>
      </w:tr>
      <w:tr w:rsidR="00CA768A" w:rsidRPr="00CA768A" w14:paraId="49A1FF79" w14:textId="77777777" w:rsidTr="00C36EF1">
        <w:trPr>
          <w:trHeight w:val="551"/>
        </w:trPr>
        <w:tc>
          <w:tcPr>
            <w:tcW w:w="3620" w:type="dxa"/>
          </w:tcPr>
          <w:p w14:paraId="322D5304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</w:p>
          <w:p w14:paraId="0FD67E1F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rPr>
                <w:rFonts w:ascii="Arial" w:hAnsi="Arial" w:cs="Arial"/>
                <w:b/>
                <w:spacing w:val="-3"/>
              </w:rPr>
            </w:pPr>
            <w:r w:rsidRPr="002C7856">
              <w:rPr>
                <w:rFonts w:ascii="Arial" w:hAnsi="Arial" w:cs="Arial"/>
                <w:b/>
                <w:spacing w:val="-3"/>
              </w:rPr>
              <w:t>Total</w:t>
            </w:r>
          </w:p>
        </w:tc>
        <w:tc>
          <w:tcPr>
            <w:tcW w:w="1373" w:type="dxa"/>
            <w:tcBorders>
              <w:top w:val="double" w:sz="4" w:space="0" w:color="auto"/>
              <w:bottom w:val="single" w:sz="12" w:space="0" w:color="000000"/>
              <w:right w:val="single" w:sz="12" w:space="0" w:color="auto"/>
            </w:tcBorders>
          </w:tcPr>
          <w:p w14:paraId="32B1318C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jc w:val="right"/>
              <w:rPr>
                <w:rFonts w:ascii="Arial" w:hAnsi="Arial" w:cs="Arial"/>
                <w:b/>
                <w:spacing w:val="-3"/>
              </w:rPr>
            </w:pPr>
          </w:p>
          <w:p w14:paraId="52C689DF" w14:textId="77777777" w:rsidR="00CA768A" w:rsidRPr="002C7856" w:rsidRDefault="00CA768A" w:rsidP="00CB0630">
            <w:pPr>
              <w:tabs>
                <w:tab w:val="left" w:pos="-1440"/>
                <w:tab w:val="left" w:pos="-720"/>
                <w:tab w:val="left" w:pos="0"/>
                <w:tab w:val="left" w:pos="450"/>
                <w:tab w:val="left" w:pos="1080"/>
                <w:tab w:val="left" w:pos="1440"/>
                <w:tab w:val="left" w:pos="1800"/>
                <w:tab w:val="left" w:pos="2430"/>
                <w:tab w:val="left" w:pos="2880"/>
              </w:tabs>
              <w:suppressAutoHyphens/>
              <w:jc w:val="right"/>
              <w:rPr>
                <w:rFonts w:ascii="Arial" w:hAnsi="Arial" w:cs="Arial"/>
                <w:b/>
                <w:spacing w:val="-3"/>
              </w:rPr>
            </w:pPr>
            <w:r w:rsidRPr="002C7856">
              <w:rPr>
                <w:rFonts w:ascii="Arial" w:hAnsi="Arial" w:cs="Arial"/>
                <w:b/>
                <w:spacing w:val="-3"/>
              </w:rPr>
              <w:t>$</w:t>
            </w:r>
          </w:p>
        </w:tc>
        <w:tc>
          <w:tcPr>
            <w:tcW w:w="3360" w:type="dxa"/>
            <w:tcBorders>
              <w:left w:val="single" w:sz="12" w:space="0" w:color="auto"/>
            </w:tcBorders>
          </w:tcPr>
          <w:p w14:paraId="25A40AD4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rPr>
                <w:rFonts w:ascii="Arial" w:hAnsi="Arial" w:cs="Arial"/>
                <w:b/>
                <w:spacing w:val="-3"/>
              </w:rPr>
            </w:pPr>
          </w:p>
          <w:p w14:paraId="21402030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rPr>
                <w:rFonts w:ascii="Arial" w:hAnsi="Arial" w:cs="Arial"/>
                <w:b/>
                <w:spacing w:val="-3"/>
              </w:rPr>
            </w:pPr>
            <w:r w:rsidRPr="002C7856">
              <w:rPr>
                <w:rFonts w:ascii="Arial" w:hAnsi="Arial" w:cs="Arial"/>
                <w:b/>
                <w:spacing w:val="-3"/>
              </w:rPr>
              <w:t>Total</w:t>
            </w:r>
          </w:p>
        </w:tc>
        <w:tc>
          <w:tcPr>
            <w:tcW w:w="1476" w:type="dxa"/>
            <w:tcBorders>
              <w:top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341F9B9E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jc w:val="right"/>
              <w:rPr>
                <w:rFonts w:ascii="Arial" w:hAnsi="Arial" w:cs="Arial"/>
                <w:b/>
                <w:spacing w:val="-3"/>
              </w:rPr>
            </w:pPr>
          </w:p>
          <w:p w14:paraId="3BA1CF7F" w14:textId="77777777" w:rsidR="00CA768A" w:rsidRPr="002C7856" w:rsidRDefault="00CA768A" w:rsidP="00CB0630">
            <w:pPr>
              <w:tabs>
                <w:tab w:val="center" w:pos="1885"/>
              </w:tabs>
              <w:suppressAutoHyphens/>
              <w:jc w:val="right"/>
              <w:rPr>
                <w:rFonts w:ascii="Arial" w:hAnsi="Arial" w:cs="Arial"/>
                <w:b/>
                <w:spacing w:val="-3"/>
              </w:rPr>
            </w:pPr>
            <w:r w:rsidRPr="002C7856">
              <w:rPr>
                <w:rFonts w:ascii="Arial" w:hAnsi="Arial" w:cs="Arial"/>
                <w:b/>
                <w:spacing w:val="-3"/>
              </w:rPr>
              <w:t>$</w:t>
            </w:r>
          </w:p>
        </w:tc>
      </w:tr>
      <w:bookmarkEnd w:id="0"/>
    </w:tbl>
    <w:p w14:paraId="6CE46115" w14:textId="77777777" w:rsidR="007337C3" w:rsidRPr="007337C3" w:rsidRDefault="007337C3" w:rsidP="001E5217">
      <w:pPr>
        <w:spacing w:before="120"/>
        <w:jc w:val="both"/>
        <w:rPr>
          <w:rFonts w:ascii="Arial Narrow" w:hAnsi="Arial Narrow" w:cs="Arial"/>
        </w:rPr>
      </w:pPr>
    </w:p>
    <w:sectPr w:rsidR="007337C3" w:rsidRPr="007337C3" w:rsidSect="0064211B">
      <w:footerReference w:type="default" r:id="rId8"/>
      <w:pgSz w:w="12242" w:h="15842" w:code="1"/>
      <w:pgMar w:top="907" w:right="1152" w:bottom="720" w:left="1152" w:header="706" w:footer="403" w:gutter="0"/>
      <w:pgBorders w:offsetFrom="page">
        <w:top w:val="double" w:sz="4" w:space="24" w:color="808080"/>
        <w:left w:val="double" w:sz="4" w:space="24" w:color="808080"/>
        <w:bottom w:val="double" w:sz="4" w:space="24" w:color="808080"/>
        <w:right w:val="double" w:sz="4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43E2" w14:textId="77777777" w:rsidR="000425EA" w:rsidRDefault="000425EA">
      <w:r>
        <w:separator/>
      </w:r>
    </w:p>
  </w:endnote>
  <w:endnote w:type="continuationSeparator" w:id="0">
    <w:p w14:paraId="60FCA2F3" w14:textId="77777777" w:rsidR="000425EA" w:rsidRDefault="00042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T Walsheim Pro Light">
    <w:panose1 w:val="00000400000000000000"/>
    <w:charset w:val="00"/>
    <w:family w:val="auto"/>
    <w:pitch w:val="variable"/>
    <w:sig w:usb0="00000207" w:usb1="00000001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2337" w14:textId="49DC21C5" w:rsidR="00876393" w:rsidRPr="005262E0" w:rsidRDefault="00CA768A" w:rsidP="00613337">
    <w:pPr>
      <w:pStyle w:val="Pieddepage"/>
      <w:tabs>
        <w:tab w:val="clear" w:pos="8306"/>
        <w:tab w:val="right" w:pos="9900"/>
      </w:tabs>
      <w:rPr>
        <w:rFonts w:ascii="GT Walsheim Pro Light" w:hAnsi="GT Walsheim Pro Light"/>
        <w:sz w:val="20"/>
        <w:szCs w:val="20"/>
      </w:rPr>
    </w:pPr>
    <w:r>
      <w:rPr>
        <w:rFonts w:ascii="GT Walsheim Pro Light" w:hAnsi="GT Walsheim Pro Light"/>
        <w:sz w:val="20"/>
        <w:szCs w:val="20"/>
      </w:rPr>
      <w:t>Fonds Propulsion – Montage financier du projet</w:t>
    </w:r>
    <w:r w:rsidR="00613337" w:rsidRPr="005262E0">
      <w:rPr>
        <w:rFonts w:ascii="GT Walsheim Pro Light" w:hAnsi="GT Walsheim Pro Light"/>
        <w:sz w:val="20"/>
        <w:szCs w:val="20"/>
      </w:rPr>
      <w:tab/>
    </w:r>
    <w:r w:rsidR="00305E3C" w:rsidRPr="00532117">
      <w:rPr>
        <w:rFonts w:ascii="GT Walsheim Pro Light" w:hAnsi="GT Walsheim Pro Light"/>
        <w:sz w:val="20"/>
        <w:szCs w:val="20"/>
      </w:rPr>
      <w:t>P</w:t>
    </w:r>
    <w:r w:rsidR="00613337" w:rsidRPr="00532117">
      <w:rPr>
        <w:rFonts w:ascii="GT Walsheim Pro Light" w:hAnsi="GT Walsheim Pro Light"/>
        <w:sz w:val="20"/>
        <w:szCs w:val="20"/>
      </w:rPr>
      <w:t xml:space="preserve">age </w:t>
    </w:r>
    <w:r w:rsidR="00876393" w:rsidRPr="00532117">
      <w:rPr>
        <w:rFonts w:ascii="GT Walsheim Pro Light" w:hAnsi="GT Walsheim Pro Light"/>
        <w:sz w:val="20"/>
        <w:szCs w:val="20"/>
      </w:rPr>
      <w:fldChar w:fldCharType="begin"/>
    </w:r>
    <w:r w:rsidR="00876393" w:rsidRPr="00532117">
      <w:rPr>
        <w:rFonts w:ascii="GT Walsheim Pro Light" w:hAnsi="GT Walsheim Pro Light"/>
        <w:sz w:val="20"/>
        <w:szCs w:val="20"/>
      </w:rPr>
      <w:instrText>PAGE   \* MERGEFORMAT</w:instrText>
    </w:r>
    <w:r w:rsidR="00876393" w:rsidRPr="00532117">
      <w:rPr>
        <w:rFonts w:ascii="GT Walsheim Pro Light" w:hAnsi="GT Walsheim Pro Light"/>
        <w:sz w:val="20"/>
        <w:szCs w:val="20"/>
      </w:rPr>
      <w:fldChar w:fldCharType="separate"/>
    </w:r>
    <w:r w:rsidR="009C2F8A" w:rsidRPr="00532117">
      <w:rPr>
        <w:rFonts w:ascii="GT Walsheim Pro Light" w:hAnsi="GT Walsheim Pro Light"/>
        <w:noProof/>
        <w:sz w:val="20"/>
        <w:szCs w:val="20"/>
      </w:rPr>
      <w:t>1</w:t>
    </w:r>
    <w:r w:rsidR="00876393" w:rsidRPr="00532117">
      <w:rPr>
        <w:rFonts w:ascii="GT Walsheim Pro Light" w:hAnsi="GT Walsheim Pro Light"/>
        <w:sz w:val="20"/>
        <w:szCs w:val="20"/>
      </w:rPr>
      <w:fldChar w:fldCharType="end"/>
    </w:r>
  </w:p>
  <w:p w14:paraId="71A1CC1F" w14:textId="77777777" w:rsidR="00367496" w:rsidRPr="00703141" w:rsidRDefault="00367496" w:rsidP="00FC5E58">
    <w:pPr>
      <w:pStyle w:val="Pieddepage"/>
      <w:tabs>
        <w:tab w:val="clear" w:pos="8306"/>
        <w:tab w:val="right" w:pos="9540"/>
      </w:tabs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2996" w14:textId="77777777" w:rsidR="000425EA" w:rsidRDefault="000425EA">
      <w:r>
        <w:separator/>
      </w:r>
    </w:p>
  </w:footnote>
  <w:footnote w:type="continuationSeparator" w:id="0">
    <w:p w14:paraId="16C44285" w14:textId="77777777" w:rsidR="000425EA" w:rsidRDefault="000425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23EC"/>
    <w:multiLevelType w:val="hybridMultilevel"/>
    <w:tmpl w:val="C06ED4C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7CF1"/>
    <w:multiLevelType w:val="hybridMultilevel"/>
    <w:tmpl w:val="27EAA01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50F"/>
    <w:multiLevelType w:val="hybridMultilevel"/>
    <w:tmpl w:val="D188ED3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A7941"/>
    <w:multiLevelType w:val="hybridMultilevel"/>
    <w:tmpl w:val="6122F026"/>
    <w:lvl w:ilvl="0" w:tplc="35B4BB6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46705"/>
    <w:multiLevelType w:val="hybridMultilevel"/>
    <w:tmpl w:val="5D6C7CDC"/>
    <w:lvl w:ilvl="0" w:tplc="2E12F41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602E"/>
    <w:multiLevelType w:val="hybridMultilevel"/>
    <w:tmpl w:val="184A4C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1257B"/>
    <w:multiLevelType w:val="hybridMultilevel"/>
    <w:tmpl w:val="85882296"/>
    <w:lvl w:ilvl="0" w:tplc="E9CCE66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75969"/>
    <w:multiLevelType w:val="hybridMultilevel"/>
    <w:tmpl w:val="9EA0F370"/>
    <w:lvl w:ilvl="0" w:tplc="13BEE2C8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sz w:val="20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02317"/>
    <w:multiLevelType w:val="hybridMultilevel"/>
    <w:tmpl w:val="84F8C3B2"/>
    <w:lvl w:ilvl="0" w:tplc="0C0C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C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56F4D2F"/>
    <w:multiLevelType w:val="hybridMultilevel"/>
    <w:tmpl w:val="07D8345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C604F"/>
    <w:multiLevelType w:val="hybridMultilevel"/>
    <w:tmpl w:val="902EB8B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136DB"/>
    <w:multiLevelType w:val="hybridMultilevel"/>
    <w:tmpl w:val="B716487A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61643"/>
    <w:multiLevelType w:val="hybridMultilevel"/>
    <w:tmpl w:val="32E280C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C6649"/>
    <w:multiLevelType w:val="hybridMultilevel"/>
    <w:tmpl w:val="27B8031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71471"/>
    <w:multiLevelType w:val="hybridMultilevel"/>
    <w:tmpl w:val="67BC0BD4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869D0"/>
    <w:multiLevelType w:val="hybridMultilevel"/>
    <w:tmpl w:val="AD7E6662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9660C"/>
    <w:multiLevelType w:val="hybridMultilevel"/>
    <w:tmpl w:val="DCC2C000"/>
    <w:lvl w:ilvl="0" w:tplc="A1B2D5F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3F2C19"/>
    <w:multiLevelType w:val="hybridMultilevel"/>
    <w:tmpl w:val="F29CD3A2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D2341A0"/>
    <w:multiLevelType w:val="hybridMultilevel"/>
    <w:tmpl w:val="F5520D46"/>
    <w:lvl w:ilvl="0" w:tplc="5896D7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1157A6E"/>
    <w:multiLevelType w:val="hybridMultilevel"/>
    <w:tmpl w:val="3FEA444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B33690"/>
    <w:multiLevelType w:val="hybridMultilevel"/>
    <w:tmpl w:val="12D86ABC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E2216E"/>
    <w:multiLevelType w:val="hybridMultilevel"/>
    <w:tmpl w:val="65CCD67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A027244"/>
    <w:multiLevelType w:val="hybridMultilevel"/>
    <w:tmpl w:val="BD0E3148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627716">
    <w:abstractNumId w:val="8"/>
  </w:num>
  <w:num w:numId="2" w16cid:durableId="1751195876">
    <w:abstractNumId w:val="1"/>
  </w:num>
  <w:num w:numId="3" w16cid:durableId="1050688346">
    <w:abstractNumId w:val="2"/>
  </w:num>
  <w:num w:numId="4" w16cid:durableId="1147283589">
    <w:abstractNumId w:val="6"/>
  </w:num>
  <w:num w:numId="5" w16cid:durableId="351759267">
    <w:abstractNumId w:val="22"/>
  </w:num>
  <w:num w:numId="6" w16cid:durableId="1082877272">
    <w:abstractNumId w:val="13"/>
  </w:num>
  <w:num w:numId="7" w16cid:durableId="883753628">
    <w:abstractNumId w:val="19"/>
  </w:num>
  <w:num w:numId="8" w16cid:durableId="1281255448">
    <w:abstractNumId w:val="14"/>
  </w:num>
  <w:num w:numId="9" w16cid:durableId="121577865">
    <w:abstractNumId w:val="3"/>
  </w:num>
  <w:num w:numId="10" w16cid:durableId="514614937">
    <w:abstractNumId w:val="12"/>
  </w:num>
  <w:num w:numId="11" w16cid:durableId="1352951117">
    <w:abstractNumId w:val="7"/>
  </w:num>
  <w:num w:numId="12" w16cid:durableId="48649173">
    <w:abstractNumId w:val="4"/>
  </w:num>
  <w:num w:numId="13" w16cid:durableId="1890602252">
    <w:abstractNumId w:val="11"/>
  </w:num>
  <w:num w:numId="14" w16cid:durableId="681198913">
    <w:abstractNumId w:val="20"/>
  </w:num>
  <w:num w:numId="15" w16cid:durableId="1299728194">
    <w:abstractNumId w:val="9"/>
  </w:num>
  <w:num w:numId="16" w16cid:durableId="130102458">
    <w:abstractNumId w:val="0"/>
  </w:num>
  <w:num w:numId="17" w16cid:durableId="2141222151">
    <w:abstractNumId w:val="18"/>
  </w:num>
  <w:num w:numId="18" w16cid:durableId="1040862607">
    <w:abstractNumId w:val="16"/>
  </w:num>
  <w:num w:numId="19" w16cid:durableId="1727609987">
    <w:abstractNumId w:val="15"/>
  </w:num>
  <w:num w:numId="20" w16cid:durableId="386758269">
    <w:abstractNumId w:val="10"/>
  </w:num>
  <w:num w:numId="21" w16cid:durableId="839392451">
    <w:abstractNumId w:val="21"/>
  </w:num>
  <w:num w:numId="22" w16cid:durableId="1875803224">
    <w:abstractNumId w:val="5"/>
  </w:num>
  <w:num w:numId="23" w16cid:durableId="1706902873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43"/>
    <w:rsid w:val="000026D6"/>
    <w:rsid w:val="00004B37"/>
    <w:rsid w:val="00006D09"/>
    <w:rsid w:val="00011BC7"/>
    <w:rsid w:val="00012A8A"/>
    <w:rsid w:val="00013AAD"/>
    <w:rsid w:val="00014D09"/>
    <w:rsid w:val="000160E6"/>
    <w:rsid w:val="00031F4F"/>
    <w:rsid w:val="00032802"/>
    <w:rsid w:val="00035C64"/>
    <w:rsid w:val="0004119F"/>
    <w:rsid w:val="000425EA"/>
    <w:rsid w:val="00044EF7"/>
    <w:rsid w:val="00051FFC"/>
    <w:rsid w:val="000522B2"/>
    <w:rsid w:val="00054645"/>
    <w:rsid w:val="00060567"/>
    <w:rsid w:val="00063011"/>
    <w:rsid w:val="00067633"/>
    <w:rsid w:val="00074CD2"/>
    <w:rsid w:val="00081E1A"/>
    <w:rsid w:val="0009576C"/>
    <w:rsid w:val="00096EC6"/>
    <w:rsid w:val="000A2160"/>
    <w:rsid w:val="000B1631"/>
    <w:rsid w:val="000B2765"/>
    <w:rsid w:val="000C17A0"/>
    <w:rsid w:val="000C364E"/>
    <w:rsid w:val="000C6D34"/>
    <w:rsid w:val="000C79C3"/>
    <w:rsid w:val="000E2C1E"/>
    <w:rsid w:val="000E4957"/>
    <w:rsid w:val="000F13BD"/>
    <w:rsid w:val="000F1A29"/>
    <w:rsid w:val="000F635B"/>
    <w:rsid w:val="00102B8E"/>
    <w:rsid w:val="00107AE5"/>
    <w:rsid w:val="00114824"/>
    <w:rsid w:val="00114CC8"/>
    <w:rsid w:val="001150AD"/>
    <w:rsid w:val="00120134"/>
    <w:rsid w:val="00125718"/>
    <w:rsid w:val="00130D94"/>
    <w:rsid w:val="0013728A"/>
    <w:rsid w:val="001376E9"/>
    <w:rsid w:val="00140F23"/>
    <w:rsid w:val="00145FC6"/>
    <w:rsid w:val="00146EBD"/>
    <w:rsid w:val="00151AD0"/>
    <w:rsid w:val="00155CEB"/>
    <w:rsid w:val="001608FB"/>
    <w:rsid w:val="001611D7"/>
    <w:rsid w:val="00163A67"/>
    <w:rsid w:val="00175BE6"/>
    <w:rsid w:val="00186894"/>
    <w:rsid w:val="00191B6F"/>
    <w:rsid w:val="001937E4"/>
    <w:rsid w:val="00195C00"/>
    <w:rsid w:val="001B5A4E"/>
    <w:rsid w:val="001C5759"/>
    <w:rsid w:val="001D2FAA"/>
    <w:rsid w:val="001D5E1C"/>
    <w:rsid w:val="001D61EB"/>
    <w:rsid w:val="001D7554"/>
    <w:rsid w:val="001D75D2"/>
    <w:rsid w:val="001E4AF7"/>
    <w:rsid w:val="001E5217"/>
    <w:rsid w:val="001E60C0"/>
    <w:rsid w:val="001E7638"/>
    <w:rsid w:val="001F15E1"/>
    <w:rsid w:val="001F5C36"/>
    <w:rsid w:val="00212776"/>
    <w:rsid w:val="00215370"/>
    <w:rsid w:val="0022619A"/>
    <w:rsid w:val="002302F6"/>
    <w:rsid w:val="00232359"/>
    <w:rsid w:val="002408CA"/>
    <w:rsid w:val="00241700"/>
    <w:rsid w:val="00243557"/>
    <w:rsid w:val="002436CE"/>
    <w:rsid w:val="00246207"/>
    <w:rsid w:val="002522FC"/>
    <w:rsid w:val="0025360D"/>
    <w:rsid w:val="00255514"/>
    <w:rsid w:val="0025708E"/>
    <w:rsid w:val="0026110A"/>
    <w:rsid w:val="002641E8"/>
    <w:rsid w:val="0026502C"/>
    <w:rsid w:val="0027365B"/>
    <w:rsid w:val="002764C8"/>
    <w:rsid w:val="00277CF7"/>
    <w:rsid w:val="00282446"/>
    <w:rsid w:val="00284703"/>
    <w:rsid w:val="002960B8"/>
    <w:rsid w:val="002B5454"/>
    <w:rsid w:val="002B7180"/>
    <w:rsid w:val="002C2125"/>
    <w:rsid w:val="002C7856"/>
    <w:rsid w:val="002D0A60"/>
    <w:rsid w:val="002D2BDB"/>
    <w:rsid w:val="002E3341"/>
    <w:rsid w:val="002E3469"/>
    <w:rsid w:val="002F35B2"/>
    <w:rsid w:val="003013ED"/>
    <w:rsid w:val="00305E3C"/>
    <w:rsid w:val="003114E7"/>
    <w:rsid w:val="00311645"/>
    <w:rsid w:val="0031587F"/>
    <w:rsid w:val="0032603A"/>
    <w:rsid w:val="00337C31"/>
    <w:rsid w:val="00341C9E"/>
    <w:rsid w:val="00341FA1"/>
    <w:rsid w:val="00347A7B"/>
    <w:rsid w:val="00351CF0"/>
    <w:rsid w:val="00352485"/>
    <w:rsid w:val="00367496"/>
    <w:rsid w:val="003739BF"/>
    <w:rsid w:val="0037634F"/>
    <w:rsid w:val="003811D9"/>
    <w:rsid w:val="0039042D"/>
    <w:rsid w:val="0039386E"/>
    <w:rsid w:val="00397BAB"/>
    <w:rsid w:val="003A0B05"/>
    <w:rsid w:val="003A26D4"/>
    <w:rsid w:val="003B2786"/>
    <w:rsid w:val="003B7720"/>
    <w:rsid w:val="003B77BA"/>
    <w:rsid w:val="003C4437"/>
    <w:rsid w:val="003D4525"/>
    <w:rsid w:val="003D6D7F"/>
    <w:rsid w:val="003E0002"/>
    <w:rsid w:val="003F0519"/>
    <w:rsid w:val="003F3041"/>
    <w:rsid w:val="003F77C3"/>
    <w:rsid w:val="0040114D"/>
    <w:rsid w:val="00405A66"/>
    <w:rsid w:val="00422754"/>
    <w:rsid w:val="00426407"/>
    <w:rsid w:val="004269EB"/>
    <w:rsid w:val="00427882"/>
    <w:rsid w:val="00436ACA"/>
    <w:rsid w:val="00437EC2"/>
    <w:rsid w:val="004500B2"/>
    <w:rsid w:val="004644C8"/>
    <w:rsid w:val="00465696"/>
    <w:rsid w:val="00465D53"/>
    <w:rsid w:val="00470065"/>
    <w:rsid w:val="00471FB6"/>
    <w:rsid w:val="00472B0C"/>
    <w:rsid w:val="0047331A"/>
    <w:rsid w:val="0048116A"/>
    <w:rsid w:val="004812FF"/>
    <w:rsid w:val="004A1E25"/>
    <w:rsid w:val="004A4CF4"/>
    <w:rsid w:val="004A6463"/>
    <w:rsid w:val="004B0AB4"/>
    <w:rsid w:val="004B26DB"/>
    <w:rsid w:val="004B4186"/>
    <w:rsid w:val="004C0EAA"/>
    <w:rsid w:val="004C2773"/>
    <w:rsid w:val="004F2B78"/>
    <w:rsid w:val="00513668"/>
    <w:rsid w:val="00517E10"/>
    <w:rsid w:val="005256AF"/>
    <w:rsid w:val="005262E0"/>
    <w:rsid w:val="00532117"/>
    <w:rsid w:val="00544611"/>
    <w:rsid w:val="005513EE"/>
    <w:rsid w:val="005527AA"/>
    <w:rsid w:val="00553694"/>
    <w:rsid w:val="005538B2"/>
    <w:rsid w:val="00555A53"/>
    <w:rsid w:val="00555FA4"/>
    <w:rsid w:val="005607B1"/>
    <w:rsid w:val="0056251D"/>
    <w:rsid w:val="00564913"/>
    <w:rsid w:val="00567E6E"/>
    <w:rsid w:val="00580689"/>
    <w:rsid w:val="00580FD1"/>
    <w:rsid w:val="00581E63"/>
    <w:rsid w:val="005824E9"/>
    <w:rsid w:val="00583FF6"/>
    <w:rsid w:val="00590920"/>
    <w:rsid w:val="005912DC"/>
    <w:rsid w:val="00592EEE"/>
    <w:rsid w:val="00594DC0"/>
    <w:rsid w:val="00596589"/>
    <w:rsid w:val="00597960"/>
    <w:rsid w:val="005A2B25"/>
    <w:rsid w:val="005A3F17"/>
    <w:rsid w:val="005B26AB"/>
    <w:rsid w:val="005D0648"/>
    <w:rsid w:val="005D1EEF"/>
    <w:rsid w:val="005D3C45"/>
    <w:rsid w:val="005D556C"/>
    <w:rsid w:val="005D56C3"/>
    <w:rsid w:val="005E2A40"/>
    <w:rsid w:val="005E571D"/>
    <w:rsid w:val="005F0D8B"/>
    <w:rsid w:val="005F1B2C"/>
    <w:rsid w:val="005F2DA9"/>
    <w:rsid w:val="005F4E6D"/>
    <w:rsid w:val="0060678D"/>
    <w:rsid w:val="00606A3A"/>
    <w:rsid w:val="00613337"/>
    <w:rsid w:val="00613A3A"/>
    <w:rsid w:val="006171F8"/>
    <w:rsid w:val="00621D66"/>
    <w:rsid w:val="00626B7E"/>
    <w:rsid w:val="00632D53"/>
    <w:rsid w:val="00636430"/>
    <w:rsid w:val="00641D87"/>
    <w:rsid w:val="0064211B"/>
    <w:rsid w:val="00646A87"/>
    <w:rsid w:val="00652697"/>
    <w:rsid w:val="006541EE"/>
    <w:rsid w:val="00664B43"/>
    <w:rsid w:val="0066516C"/>
    <w:rsid w:val="0067039C"/>
    <w:rsid w:val="00671DD7"/>
    <w:rsid w:val="0067322D"/>
    <w:rsid w:val="006755BB"/>
    <w:rsid w:val="00692DCE"/>
    <w:rsid w:val="006B6300"/>
    <w:rsid w:val="006C0007"/>
    <w:rsid w:val="006C23A3"/>
    <w:rsid w:val="006D0C1B"/>
    <w:rsid w:val="006D4B86"/>
    <w:rsid w:val="006E1B99"/>
    <w:rsid w:val="006E1D19"/>
    <w:rsid w:val="006F6BCA"/>
    <w:rsid w:val="00703141"/>
    <w:rsid w:val="00703F91"/>
    <w:rsid w:val="007107F2"/>
    <w:rsid w:val="007165D6"/>
    <w:rsid w:val="00717F0D"/>
    <w:rsid w:val="00721A43"/>
    <w:rsid w:val="007271C0"/>
    <w:rsid w:val="007337C3"/>
    <w:rsid w:val="00734E06"/>
    <w:rsid w:val="007506C6"/>
    <w:rsid w:val="00752C3F"/>
    <w:rsid w:val="0075344D"/>
    <w:rsid w:val="00754395"/>
    <w:rsid w:val="00756441"/>
    <w:rsid w:val="00757A20"/>
    <w:rsid w:val="00767F67"/>
    <w:rsid w:val="007732D7"/>
    <w:rsid w:val="00774DC6"/>
    <w:rsid w:val="00781408"/>
    <w:rsid w:val="00783231"/>
    <w:rsid w:val="00783822"/>
    <w:rsid w:val="00787FF1"/>
    <w:rsid w:val="00793C0B"/>
    <w:rsid w:val="007A38C2"/>
    <w:rsid w:val="007A4230"/>
    <w:rsid w:val="007A481B"/>
    <w:rsid w:val="007B1E81"/>
    <w:rsid w:val="007B267C"/>
    <w:rsid w:val="007B576C"/>
    <w:rsid w:val="007C6A23"/>
    <w:rsid w:val="007D00FC"/>
    <w:rsid w:val="007D3F21"/>
    <w:rsid w:val="007E04B6"/>
    <w:rsid w:val="007E4A38"/>
    <w:rsid w:val="007E61D4"/>
    <w:rsid w:val="007F4AFA"/>
    <w:rsid w:val="007F614F"/>
    <w:rsid w:val="008045A9"/>
    <w:rsid w:val="00804D02"/>
    <w:rsid w:val="00814D70"/>
    <w:rsid w:val="00831084"/>
    <w:rsid w:val="00831422"/>
    <w:rsid w:val="00831690"/>
    <w:rsid w:val="0083640F"/>
    <w:rsid w:val="008414B6"/>
    <w:rsid w:val="00853DA3"/>
    <w:rsid w:val="008633E2"/>
    <w:rsid w:val="008643AA"/>
    <w:rsid w:val="00870F86"/>
    <w:rsid w:val="00876393"/>
    <w:rsid w:val="00877E6F"/>
    <w:rsid w:val="00881117"/>
    <w:rsid w:val="0088476D"/>
    <w:rsid w:val="00887C2E"/>
    <w:rsid w:val="00892745"/>
    <w:rsid w:val="008A5B36"/>
    <w:rsid w:val="008B0ADF"/>
    <w:rsid w:val="008B2612"/>
    <w:rsid w:val="008B4698"/>
    <w:rsid w:val="008B6CE5"/>
    <w:rsid w:val="008B6F07"/>
    <w:rsid w:val="008C5399"/>
    <w:rsid w:val="008C6755"/>
    <w:rsid w:val="008D332F"/>
    <w:rsid w:val="008E1461"/>
    <w:rsid w:val="008E165A"/>
    <w:rsid w:val="008F73C5"/>
    <w:rsid w:val="0090377E"/>
    <w:rsid w:val="00906761"/>
    <w:rsid w:val="00906F6C"/>
    <w:rsid w:val="00921151"/>
    <w:rsid w:val="0093178F"/>
    <w:rsid w:val="00932AB7"/>
    <w:rsid w:val="009518DA"/>
    <w:rsid w:val="0096398A"/>
    <w:rsid w:val="00964378"/>
    <w:rsid w:val="009646A7"/>
    <w:rsid w:val="009649C9"/>
    <w:rsid w:val="0098307D"/>
    <w:rsid w:val="00985192"/>
    <w:rsid w:val="00985560"/>
    <w:rsid w:val="009873EB"/>
    <w:rsid w:val="00987D6E"/>
    <w:rsid w:val="00987F93"/>
    <w:rsid w:val="00993004"/>
    <w:rsid w:val="00993DDF"/>
    <w:rsid w:val="009A2AAA"/>
    <w:rsid w:val="009A32B3"/>
    <w:rsid w:val="009A71F6"/>
    <w:rsid w:val="009B1D60"/>
    <w:rsid w:val="009C0FA5"/>
    <w:rsid w:val="009C2D28"/>
    <w:rsid w:val="009C2F8A"/>
    <w:rsid w:val="009C4FB2"/>
    <w:rsid w:val="009C5290"/>
    <w:rsid w:val="009E62F6"/>
    <w:rsid w:val="009F12C7"/>
    <w:rsid w:val="009F2E6D"/>
    <w:rsid w:val="009F39B6"/>
    <w:rsid w:val="00A01963"/>
    <w:rsid w:val="00A02925"/>
    <w:rsid w:val="00A030F3"/>
    <w:rsid w:val="00A05A46"/>
    <w:rsid w:val="00A07602"/>
    <w:rsid w:val="00A12B7A"/>
    <w:rsid w:val="00A22824"/>
    <w:rsid w:val="00A25247"/>
    <w:rsid w:val="00A2597D"/>
    <w:rsid w:val="00A26C7E"/>
    <w:rsid w:val="00A26CA3"/>
    <w:rsid w:val="00A36167"/>
    <w:rsid w:val="00A423AC"/>
    <w:rsid w:val="00A4318C"/>
    <w:rsid w:val="00A4611E"/>
    <w:rsid w:val="00A50065"/>
    <w:rsid w:val="00A50D29"/>
    <w:rsid w:val="00A5495B"/>
    <w:rsid w:val="00A56E54"/>
    <w:rsid w:val="00A57AD3"/>
    <w:rsid w:val="00A60BC7"/>
    <w:rsid w:val="00A66371"/>
    <w:rsid w:val="00A66EB7"/>
    <w:rsid w:val="00A72A66"/>
    <w:rsid w:val="00A84130"/>
    <w:rsid w:val="00A90E20"/>
    <w:rsid w:val="00A91627"/>
    <w:rsid w:val="00A92E62"/>
    <w:rsid w:val="00AB460D"/>
    <w:rsid w:val="00AD6F01"/>
    <w:rsid w:val="00AE2ACF"/>
    <w:rsid w:val="00AE5FD3"/>
    <w:rsid w:val="00AF2F87"/>
    <w:rsid w:val="00AF3DA0"/>
    <w:rsid w:val="00AF7191"/>
    <w:rsid w:val="00B03624"/>
    <w:rsid w:val="00B043A5"/>
    <w:rsid w:val="00B11302"/>
    <w:rsid w:val="00B12317"/>
    <w:rsid w:val="00B1534A"/>
    <w:rsid w:val="00B26537"/>
    <w:rsid w:val="00B3680B"/>
    <w:rsid w:val="00B36EC3"/>
    <w:rsid w:val="00B425BE"/>
    <w:rsid w:val="00B43EA1"/>
    <w:rsid w:val="00B50528"/>
    <w:rsid w:val="00B51665"/>
    <w:rsid w:val="00B518A3"/>
    <w:rsid w:val="00B5319D"/>
    <w:rsid w:val="00B5355D"/>
    <w:rsid w:val="00B53969"/>
    <w:rsid w:val="00B55E0E"/>
    <w:rsid w:val="00B60C1E"/>
    <w:rsid w:val="00B70BAA"/>
    <w:rsid w:val="00B73CF8"/>
    <w:rsid w:val="00B7401F"/>
    <w:rsid w:val="00B74F8E"/>
    <w:rsid w:val="00B816B8"/>
    <w:rsid w:val="00B86B39"/>
    <w:rsid w:val="00B90F35"/>
    <w:rsid w:val="00B93142"/>
    <w:rsid w:val="00BA0E41"/>
    <w:rsid w:val="00BB165C"/>
    <w:rsid w:val="00BB4821"/>
    <w:rsid w:val="00BB707F"/>
    <w:rsid w:val="00BB7A64"/>
    <w:rsid w:val="00BC0D3A"/>
    <w:rsid w:val="00BC3A00"/>
    <w:rsid w:val="00BC7A82"/>
    <w:rsid w:val="00BD20EF"/>
    <w:rsid w:val="00BF23E8"/>
    <w:rsid w:val="00C0015C"/>
    <w:rsid w:val="00C04F95"/>
    <w:rsid w:val="00C10DBE"/>
    <w:rsid w:val="00C1518E"/>
    <w:rsid w:val="00C20E74"/>
    <w:rsid w:val="00C26148"/>
    <w:rsid w:val="00C276F3"/>
    <w:rsid w:val="00C33796"/>
    <w:rsid w:val="00C36EF1"/>
    <w:rsid w:val="00C42DBF"/>
    <w:rsid w:val="00C454D1"/>
    <w:rsid w:val="00C45DB9"/>
    <w:rsid w:val="00C45E9F"/>
    <w:rsid w:val="00C46419"/>
    <w:rsid w:val="00C536C8"/>
    <w:rsid w:val="00C61DC9"/>
    <w:rsid w:val="00C65A48"/>
    <w:rsid w:val="00C758A7"/>
    <w:rsid w:val="00C7622F"/>
    <w:rsid w:val="00C76779"/>
    <w:rsid w:val="00C82AA0"/>
    <w:rsid w:val="00C8412A"/>
    <w:rsid w:val="00C92103"/>
    <w:rsid w:val="00C9370A"/>
    <w:rsid w:val="00C94773"/>
    <w:rsid w:val="00CA0DB1"/>
    <w:rsid w:val="00CA1EB4"/>
    <w:rsid w:val="00CA6574"/>
    <w:rsid w:val="00CA768A"/>
    <w:rsid w:val="00CB44BE"/>
    <w:rsid w:val="00CC4325"/>
    <w:rsid w:val="00CC663D"/>
    <w:rsid w:val="00CC6EDD"/>
    <w:rsid w:val="00CD18EC"/>
    <w:rsid w:val="00CD39D6"/>
    <w:rsid w:val="00CD465B"/>
    <w:rsid w:val="00CE077E"/>
    <w:rsid w:val="00CE2C4A"/>
    <w:rsid w:val="00CE62EC"/>
    <w:rsid w:val="00CF0500"/>
    <w:rsid w:val="00CF3C9D"/>
    <w:rsid w:val="00CF464A"/>
    <w:rsid w:val="00D044F5"/>
    <w:rsid w:val="00D06647"/>
    <w:rsid w:val="00D077C9"/>
    <w:rsid w:val="00D10F76"/>
    <w:rsid w:val="00D2106A"/>
    <w:rsid w:val="00D228FB"/>
    <w:rsid w:val="00D32470"/>
    <w:rsid w:val="00D439BA"/>
    <w:rsid w:val="00D467D9"/>
    <w:rsid w:val="00D46F82"/>
    <w:rsid w:val="00D51756"/>
    <w:rsid w:val="00D53B54"/>
    <w:rsid w:val="00D5529A"/>
    <w:rsid w:val="00D55A9F"/>
    <w:rsid w:val="00D60A0C"/>
    <w:rsid w:val="00D6631F"/>
    <w:rsid w:val="00D66870"/>
    <w:rsid w:val="00D70CE9"/>
    <w:rsid w:val="00D72E2F"/>
    <w:rsid w:val="00D82932"/>
    <w:rsid w:val="00D92149"/>
    <w:rsid w:val="00D925D1"/>
    <w:rsid w:val="00D92D01"/>
    <w:rsid w:val="00D939A3"/>
    <w:rsid w:val="00D9432C"/>
    <w:rsid w:val="00DA1204"/>
    <w:rsid w:val="00DA4F16"/>
    <w:rsid w:val="00DA6611"/>
    <w:rsid w:val="00DB1EEE"/>
    <w:rsid w:val="00DB4C58"/>
    <w:rsid w:val="00DB57DB"/>
    <w:rsid w:val="00DB798B"/>
    <w:rsid w:val="00DB7B93"/>
    <w:rsid w:val="00DC44CA"/>
    <w:rsid w:val="00DC4C04"/>
    <w:rsid w:val="00DC640A"/>
    <w:rsid w:val="00DC79DE"/>
    <w:rsid w:val="00DD678B"/>
    <w:rsid w:val="00DE1D1D"/>
    <w:rsid w:val="00DE26EF"/>
    <w:rsid w:val="00DE4F46"/>
    <w:rsid w:val="00DF090D"/>
    <w:rsid w:val="00DF33DE"/>
    <w:rsid w:val="00DF42D0"/>
    <w:rsid w:val="00E01271"/>
    <w:rsid w:val="00E1477F"/>
    <w:rsid w:val="00E15643"/>
    <w:rsid w:val="00E1610A"/>
    <w:rsid w:val="00E21222"/>
    <w:rsid w:val="00E22951"/>
    <w:rsid w:val="00E2336F"/>
    <w:rsid w:val="00E274E9"/>
    <w:rsid w:val="00E34779"/>
    <w:rsid w:val="00E37C20"/>
    <w:rsid w:val="00E41475"/>
    <w:rsid w:val="00E417BF"/>
    <w:rsid w:val="00E41BC1"/>
    <w:rsid w:val="00E520B6"/>
    <w:rsid w:val="00E61E30"/>
    <w:rsid w:val="00E6462D"/>
    <w:rsid w:val="00E66E27"/>
    <w:rsid w:val="00E74311"/>
    <w:rsid w:val="00E7507E"/>
    <w:rsid w:val="00E81D63"/>
    <w:rsid w:val="00E82E13"/>
    <w:rsid w:val="00E839AE"/>
    <w:rsid w:val="00E85915"/>
    <w:rsid w:val="00E91BAC"/>
    <w:rsid w:val="00E927AA"/>
    <w:rsid w:val="00E95D43"/>
    <w:rsid w:val="00EA2616"/>
    <w:rsid w:val="00EB1DD5"/>
    <w:rsid w:val="00EB1E9C"/>
    <w:rsid w:val="00EB2E76"/>
    <w:rsid w:val="00EB3477"/>
    <w:rsid w:val="00EB3891"/>
    <w:rsid w:val="00EC0657"/>
    <w:rsid w:val="00EC1525"/>
    <w:rsid w:val="00EC68F1"/>
    <w:rsid w:val="00EE2037"/>
    <w:rsid w:val="00EE2723"/>
    <w:rsid w:val="00EE4C21"/>
    <w:rsid w:val="00EE66E9"/>
    <w:rsid w:val="00EF1201"/>
    <w:rsid w:val="00EF204F"/>
    <w:rsid w:val="00EF312C"/>
    <w:rsid w:val="00F0438D"/>
    <w:rsid w:val="00F0720B"/>
    <w:rsid w:val="00F117C2"/>
    <w:rsid w:val="00F21CF2"/>
    <w:rsid w:val="00F41D8D"/>
    <w:rsid w:val="00F479AB"/>
    <w:rsid w:val="00F47C85"/>
    <w:rsid w:val="00F50696"/>
    <w:rsid w:val="00F6689D"/>
    <w:rsid w:val="00F75136"/>
    <w:rsid w:val="00F7751F"/>
    <w:rsid w:val="00F825F1"/>
    <w:rsid w:val="00F852DB"/>
    <w:rsid w:val="00F85A7B"/>
    <w:rsid w:val="00F87231"/>
    <w:rsid w:val="00FA0AF7"/>
    <w:rsid w:val="00FA46D6"/>
    <w:rsid w:val="00FA736B"/>
    <w:rsid w:val="00FB0F50"/>
    <w:rsid w:val="00FB1E41"/>
    <w:rsid w:val="00FC2AF6"/>
    <w:rsid w:val="00FC5E58"/>
    <w:rsid w:val="00FD1477"/>
    <w:rsid w:val="00FE283D"/>
    <w:rsid w:val="00FE6324"/>
    <w:rsid w:val="00FE7776"/>
    <w:rsid w:val="00FE7909"/>
    <w:rsid w:val="00FF10FC"/>
    <w:rsid w:val="00FF73FB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0D330A4"/>
  <w15:docId w15:val="{DF72D067-3854-47DA-B230-11B2C77F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C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B73CF8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B73CF8"/>
  </w:style>
  <w:style w:type="paragraph" w:styleId="Textedebulles">
    <w:name w:val="Balloon Text"/>
    <w:basedOn w:val="Normal"/>
    <w:semiHidden/>
    <w:rsid w:val="00B86B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43557"/>
    <w:pPr>
      <w:ind w:left="708"/>
    </w:pPr>
  </w:style>
  <w:style w:type="paragraph" w:styleId="En-tte">
    <w:name w:val="header"/>
    <w:basedOn w:val="Normal"/>
    <w:link w:val="En-tteCar"/>
    <w:rsid w:val="00FC5E58"/>
    <w:pPr>
      <w:tabs>
        <w:tab w:val="center" w:pos="4153"/>
        <w:tab w:val="right" w:pos="8306"/>
      </w:tabs>
    </w:pPr>
    <w:rPr>
      <w:sz w:val="20"/>
      <w:szCs w:val="20"/>
      <w:lang w:val="fr-CA"/>
    </w:rPr>
  </w:style>
  <w:style w:type="character" w:customStyle="1" w:styleId="En-tteCar">
    <w:name w:val="En-tête Car"/>
    <w:link w:val="En-tte"/>
    <w:rsid w:val="00FC5E58"/>
    <w:rPr>
      <w:lang w:eastAsia="fr-FR"/>
    </w:rPr>
  </w:style>
  <w:style w:type="paragraph" w:styleId="Titre">
    <w:name w:val="Title"/>
    <w:basedOn w:val="Normal"/>
    <w:link w:val="TitreCar"/>
    <w:qFormat/>
    <w:rsid w:val="00FC5E58"/>
    <w:pPr>
      <w:jc w:val="center"/>
    </w:pPr>
    <w:rPr>
      <w:b/>
      <w:bCs/>
      <w:lang w:val="fr-CA"/>
    </w:rPr>
  </w:style>
  <w:style w:type="character" w:customStyle="1" w:styleId="TitreCar">
    <w:name w:val="Titre Car"/>
    <w:link w:val="Titre"/>
    <w:rsid w:val="00FC5E58"/>
    <w:rPr>
      <w:b/>
      <w:bCs/>
      <w:sz w:val="24"/>
      <w:szCs w:val="24"/>
      <w:lang w:eastAsia="fr-FR"/>
    </w:rPr>
  </w:style>
  <w:style w:type="character" w:customStyle="1" w:styleId="PieddepageCar">
    <w:name w:val="Pied de page Car"/>
    <w:link w:val="Pieddepage"/>
    <w:uiPriority w:val="99"/>
    <w:rsid w:val="00FC5E58"/>
    <w:rPr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rsid w:val="00D72E2F"/>
    <w:pPr>
      <w:jc w:val="both"/>
    </w:pPr>
    <w:rPr>
      <w:rFonts w:ascii="Arial" w:hAnsi="Arial" w:cs="Arial"/>
      <w:sz w:val="22"/>
      <w:lang w:val="en-CA"/>
    </w:rPr>
  </w:style>
  <w:style w:type="character" w:customStyle="1" w:styleId="CorpsdetexteCar">
    <w:name w:val="Corps de texte Car"/>
    <w:link w:val="Corpsdetexte"/>
    <w:rsid w:val="00D72E2F"/>
    <w:rPr>
      <w:rFonts w:ascii="Arial" w:hAnsi="Arial" w:cs="Arial"/>
      <w:sz w:val="22"/>
      <w:szCs w:val="24"/>
      <w:lang w:val="en-CA" w:eastAsia="fr-FR"/>
    </w:rPr>
  </w:style>
  <w:style w:type="paragraph" w:customStyle="1" w:styleId="Style21">
    <w:name w:val="Style 21"/>
    <w:basedOn w:val="Normal"/>
    <w:uiPriority w:val="99"/>
    <w:rsid w:val="00347A7B"/>
    <w:pPr>
      <w:widowControl w:val="0"/>
      <w:autoSpaceDE w:val="0"/>
      <w:autoSpaceDN w:val="0"/>
      <w:adjustRightInd w:val="0"/>
    </w:pPr>
    <w:rPr>
      <w:rFonts w:eastAsiaTheme="minorEastAsia"/>
      <w:lang w:val="en-US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Lemieux</dc:creator>
  <cp:lastModifiedBy>Julie Lépine</cp:lastModifiedBy>
  <cp:revision>3</cp:revision>
  <cp:lastPrinted>2024-09-10T20:20:00Z</cp:lastPrinted>
  <dcterms:created xsi:type="dcterms:W3CDTF">2026-02-02T18:20:00Z</dcterms:created>
  <dcterms:modified xsi:type="dcterms:W3CDTF">2026-02-13T14:38:00Z</dcterms:modified>
</cp:coreProperties>
</file>