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8D605" w14:textId="77777777" w:rsidR="006814DC" w:rsidRDefault="006814DC" w:rsidP="00A26DD6"/>
    <w:p w14:paraId="3446ABC7" w14:textId="50444F62" w:rsidR="00A26DD6" w:rsidRDefault="00936626" w:rsidP="00A26DD6">
      <w:r>
        <w:t xml:space="preserve">Voici une </w:t>
      </w:r>
      <w:r w:rsidR="003135E5" w:rsidRPr="003135E5">
        <w:t xml:space="preserve">fiche d'analyse et de prévention pour la tâche de changement de pneus pour les véhicules légers. </w:t>
      </w:r>
      <w:r w:rsidR="00AC5616">
        <w:t xml:space="preserve">L’outil est personnalisable et vous pouvez donc l’adapter </w:t>
      </w:r>
      <w:r w:rsidR="006515FB">
        <w:t>en fonction de</w:t>
      </w:r>
      <w:r w:rsidR="00AC5616">
        <w:t xml:space="preserve"> vos besoins. </w:t>
      </w:r>
      <w:r w:rsidR="003135E5" w:rsidRPr="003135E5">
        <w:t xml:space="preserve">Un modèle vierge est disponible sur la page </w:t>
      </w:r>
      <w:hyperlink r:id="rId11" w:history="1">
        <w:r w:rsidR="003135E5" w:rsidRPr="00111913">
          <w:rPr>
            <w:rStyle w:val="Lienhypertexte"/>
          </w:rPr>
          <w:t>Analyse des tâches</w:t>
        </w:r>
      </w:hyperlink>
      <w:r w:rsidR="003135E5" w:rsidRPr="003135E5">
        <w:t xml:space="preserve"> de l’APSAM</w:t>
      </w:r>
      <w:r w:rsidR="00A26DD6">
        <w:t>.</w:t>
      </w:r>
    </w:p>
    <w:p w14:paraId="50961309" w14:textId="77777777" w:rsidR="006814DC" w:rsidRDefault="006814DC" w:rsidP="00A26DD6"/>
    <w:p w14:paraId="5D5B6211" w14:textId="77777777" w:rsidR="00A26DD6" w:rsidRPr="00FF31AA" w:rsidRDefault="00A26DD6" w:rsidP="00A26DD6">
      <w:pPr>
        <w:rPr>
          <w:b/>
          <w:bCs/>
          <w:caps/>
        </w:rPr>
      </w:pPr>
    </w:p>
    <w:p w14:paraId="3D47B95F" w14:textId="330DA105" w:rsidR="00742B30" w:rsidRPr="00B93231" w:rsidRDefault="00742B30" w:rsidP="00B97FF0">
      <w:pPr>
        <w:pStyle w:val="Titre2"/>
      </w:pPr>
      <w:r w:rsidRPr="00B93231">
        <w:t>ANALYSE</w:t>
      </w:r>
    </w:p>
    <w:tbl>
      <w:tblPr>
        <w:tblStyle w:val="Grilledutableau"/>
        <w:tblpPr w:leftFromText="141" w:rightFromText="141" w:vertAnchor="text" w:tblpXSpec="center" w:tblpY="1"/>
        <w:tblOverlap w:val="never"/>
        <w:tblW w:w="13680" w:type="dxa"/>
        <w:jc w:val="center"/>
        <w:tblLayout w:type="fixed"/>
        <w:tblLook w:val="04A0" w:firstRow="1" w:lastRow="0" w:firstColumn="1" w:lastColumn="0" w:noHBand="0" w:noVBand="1"/>
      </w:tblPr>
      <w:tblGrid>
        <w:gridCol w:w="4045"/>
        <w:gridCol w:w="9635"/>
      </w:tblGrid>
      <w:tr w:rsidR="008047E2" w:rsidRPr="00B93231" w14:paraId="6AB0C1F9" w14:textId="77777777" w:rsidTr="006069A1">
        <w:trPr>
          <w:jc w:val="center"/>
        </w:trPr>
        <w:tc>
          <w:tcPr>
            <w:tcW w:w="4045" w:type="dxa"/>
            <w:shd w:val="clear" w:color="auto" w:fill="ACC552"/>
          </w:tcPr>
          <w:p w14:paraId="5D1FA8BD" w14:textId="77777777" w:rsidR="008047E2" w:rsidRPr="00B93231" w:rsidRDefault="008047E2" w:rsidP="00890DBA">
            <w:pPr>
              <w:spacing w:before="60" w:after="60"/>
              <w:rPr>
                <w:b/>
                <w:bCs/>
                <w:sz w:val="22"/>
                <w:szCs w:val="22"/>
                <w:lang w:val="fr-CA"/>
              </w:rPr>
            </w:pPr>
            <w:r w:rsidRPr="00B93231">
              <w:rPr>
                <w:b/>
                <w:bCs/>
                <w:sz w:val="22"/>
                <w:szCs w:val="22"/>
                <w:lang w:val="fr-CA"/>
              </w:rPr>
              <w:t>SERVICE</w:t>
            </w:r>
          </w:p>
        </w:tc>
        <w:tc>
          <w:tcPr>
            <w:tcW w:w="9635" w:type="dxa"/>
            <w:vAlign w:val="center"/>
          </w:tcPr>
          <w:p w14:paraId="229935C6" w14:textId="7DF654B6" w:rsidR="008047E2" w:rsidRPr="00B93231" w:rsidRDefault="007546C9" w:rsidP="002D7BEE">
            <w:pPr>
              <w:rPr>
                <w:sz w:val="22"/>
                <w:szCs w:val="22"/>
                <w:lang w:val="fr-CA"/>
              </w:rPr>
            </w:pPr>
            <w:r w:rsidRPr="00B93231">
              <w:rPr>
                <w:sz w:val="22"/>
                <w:szCs w:val="22"/>
                <w:lang w:val="fr-CA"/>
              </w:rPr>
              <w:t>Atelier mécanique</w:t>
            </w:r>
          </w:p>
        </w:tc>
      </w:tr>
      <w:tr w:rsidR="008047E2" w:rsidRPr="00B93231" w14:paraId="4435F879" w14:textId="77777777" w:rsidTr="006069A1">
        <w:trPr>
          <w:jc w:val="center"/>
        </w:trPr>
        <w:tc>
          <w:tcPr>
            <w:tcW w:w="4045" w:type="dxa"/>
            <w:shd w:val="clear" w:color="auto" w:fill="ACC552"/>
          </w:tcPr>
          <w:p w14:paraId="1A0E4D85" w14:textId="77777777" w:rsidR="008047E2" w:rsidRPr="00B93231" w:rsidRDefault="008047E2" w:rsidP="00890DBA">
            <w:pPr>
              <w:spacing w:before="60" w:after="60"/>
              <w:rPr>
                <w:b/>
                <w:bCs/>
                <w:sz w:val="22"/>
                <w:szCs w:val="22"/>
                <w:lang w:val="fr-CA"/>
              </w:rPr>
            </w:pPr>
            <w:r w:rsidRPr="00B93231">
              <w:rPr>
                <w:b/>
                <w:bCs/>
                <w:sz w:val="22"/>
                <w:szCs w:val="22"/>
                <w:lang w:val="fr-CA"/>
              </w:rPr>
              <w:t>FONCTION DE L’EMPLOYÉ À CETTE TÂCHE</w:t>
            </w:r>
          </w:p>
        </w:tc>
        <w:tc>
          <w:tcPr>
            <w:tcW w:w="9635" w:type="dxa"/>
            <w:vAlign w:val="center"/>
          </w:tcPr>
          <w:p w14:paraId="31C0958C" w14:textId="438BFACC" w:rsidR="008047E2" w:rsidRPr="00B93231" w:rsidRDefault="007546C9" w:rsidP="002D7BEE">
            <w:pPr>
              <w:rPr>
                <w:sz w:val="22"/>
                <w:szCs w:val="22"/>
                <w:lang w:val="fr-CA"/>
              </w:rPr>
            </w:pPr>
            <w:r w:rsidRPr="00B93231">
              <w:rPr>
                <w:sz w:val="22"/>
                <w:szCs w:val="22"/>
                <w:lang w:val="fr-CA"/>
              </w:rPr>
              <w:t>Mécanicien</w:t>
            </w:r>
          </w:p>
        </w:tc>
      </w:tr>
    </w:tbl>
    <w:p w14:paraId="6245A8DA" w14:textId="77777777" w:rsidR="00AA20B3" w:rsidRPr="00B93231" w:rsidRDefault="00AA20B3" w:rsidP="002D7BEE"/>
    <w:tbl>
      <w:tblPr>
        <w:tblStyle w:val="Grilledutableau"/>
        <w:tblW w:w="13680" w:type="dxa"/>
        <w:jc w:val="center"/>
        <w:tblLayout w:type="fixed"/>
        <w:tblLook w:val="04A0" w:firstRow="1" w:lastRow="0" w:firstColumn="1" w:lastColumn="0" w:noHBand="0" w:noVBand="1"/>
      </w:tblPr>
      <w:tblGrid>
        <w:gridCol w:w="6840"/>
        <w:gridCol w:w="6840"/>
      </w:tblGrid>
      <w:tr w:rsidR="003C27B3" w:rsidRPr="00B93231" w14:paraId="0C4C0D93" w14:textId="77777777" w:rsidTr="006069A1">
        <w:trPr>
          <w:trHeight w:val="432"/>
          <w:jc w:val="center"/>
        </w:trPr>
        <w:tc>
          <w:tcPr>
            <w:tcW w:w="13680" w:type="dxa"/>
            <w:gridSpan w:val="2"/>
            <w:shd w:val="clear" w:color="auto" w:fill="ACC552"/>
            <w:vAlign w:val="center"/>
          </w:tcPr>
          <w:p w14:paraId="72A0578F" w14:textId="5E9DEE30" w:rsidR="000C48D0" w:rsidRPr="00B93231" w:rsidRDefault="00241AEB" w:rsidP="002D7BEE">
            <w:pPr>
              <w:rPr>
                <w:b/>
                <w:bCs/>
                <w:sz w:val="22"/>
                <w:szCs w:val="22"/>
                <w:u w:val="single"/>
                <w:lang w:val="fr-CA"/>
              </w:rPr>
            </w:pPr>
            <w:r w:rsidRPr="00B93231">
              <w:rPr>
                <w:b/>
                <w:bCs/>
                <w:sz w:val="22"/>
                <w:szCs w:val="22"/>
                <w:lang w:val="fr-CA"/>
              </w:rPr>
              <w:t>Prén</w:t>
            </w:r>
            <w:r w:rsidR="00704B79" w:rsidRPr="00B93231">
              <w:rPr>
                <w:b/>
                <w:bCs/>
                <w:sz w:val="22"/>
                <w:szCs w:val="22"/>
                <w:lang w:val="fr-CA"/>
              </w:rPr>
              <w:t>o</w:t>
            </w:r>
            <w:r w:rsidRPr="00B93231">
              <w:rPr>
                <w:b/>
                <w:bCs/>
                <w:sz w:val="22"/>
                <w:szCs w:val="22"/>
                <w:lang w:val="fr-CA"/>
              </w:rPr>
              <w:t>m</w:t>
            </w:r>
            <w:r w:rsidR="00704B79" w:rsidRPr="00B93231">
              <w:rPr>
                <w:b/>
                <w:bCs/>
                <w:sz w:val="22"/>
                <w:szCs w:val="22"/>
                <w:lang w:val="fr-CA"/>
              </w:rPr>
              <w:t>, nom et fonction</w:t>
            </w:r>
            <w:r w:rsidR="00075D6D" w:rsidRPr="00B93231">
              <w:rPr>
                <w:b/>
                <w:bCs/>
                <w:sz w:val="22"/>
                <w:szCs w:val="22"/>
                <w:lang w:val="fr-CA"/>
              </w:rPr>
              <w:t xml:space="preserve"> des gestionnaires et travailleurs impliqués dans </w:t>
            </w:r>
            <w:r w:rsidR="004426CD" w:rsidRPr="00B93231">
              <w:rPr>
                <w:b/>
                <w:bCs/>
                <w:sz w:val="22"/>
                <w:szCs w:val="22"/>
                <w:lang w:val="fr-CA"/>
              </w:rPr>
              <w:t>l’analyse des tâches</w:t>
            </w:r>
            <w:r w:rsidR="00075D6D" w:rsidRPr="00B93231">
              <w:rPr>
                <w:b/>
                <w:bCs/>
                <w:sz w:val="22"/>
                <w:szCs w:val="22"/>
                <w:lang w:val="fr-CA"/>
              </w:rPr>
              <w:t> </w:t>
            </w:r>
          </w:p>
        </w:tc>
      </w:tr>
      <w:tr w:rsidR="00BA3480" w:rsidRPr="00B93231" w14:paraId="45F00C40" w14:textId="77777777" w:rsidTr="006069A1">
        <w:trPr>
          <w:trHeight w:val="432"/>
          <w:jc w:val="center"/>
        </w:trPr>
        <w:tc>
          <w:tcPr>
            <w:tcW w:w="6840" w:type="dxa"/>
            <w:vAlign w:val="center"/>
          </w:tcPr>
          <w:p w14:paraId="04F2B3EE" w14:textId="6F1780C3" w:rsidR="00BA3480" w:rsidRPr="00B93231" w:rsidRDefault="008B58D6" w:rsidP="002D7BEE">
            <w:pPr>
              <w:rPr>
                <w:sz w:val="22"/>
                <w:szCs w:val="22"/>
                <w:lang w:val="fr-CA"/>
              </w:rPr>
            </w:pPr>
            <w:r w:rsidRPr="00B93231">
              <w:fldChar w:fldCharType="begin"/>
            </w:r>
            <w:r w:rsidRPr="00B93231">
              <w:rPr>
                <w:sz w:val="22"/>
                <w:szCs w:val="22"/>
                <w:lang w:val="fr-CA"/>
              </w:rPr>
              <w:instrText xml:space="preserve"> REF Prénom_Nom4 \h  \* MERGEFORMAT </w:instrText>
            </w:r>
            <w:r w:rsidRPr="00B93231">
              <w:fldChar w:fldCharType="separate"/>
            </w:r>
            <w:r w:rsidRPr="00B93231">
              <w:rPr>
                <w:sz w:val="22"/>
                <w:szCs w:val="22"/>
                <w:lang w:val="fr-CA"/>
              </w:rPr>
              <w:t>Prénom, nom et fonction</w:t>
            </w:r>
            <w:r w:rsidRPr="00B93231">
              <w:fldChar w:fldCharType="end"/>
            </w:r>
          </w:p>
        </w:tc>
        <w:tc>
          <w:tcPr>
            <w:tcW w:w="6840" w:type="dxa"/>
            <w:vAlign w:val="center"/>
          </w:tcPr>
          <w:p w14:paraId="6DED5C05" w14:textId="7746083F" w:rsidR="00BA3480" w:rsidRPr="00B93231" w:rsidRDefault="008B58D6" w:rsidP="002D7BEE">
            <w:pPr>
              <w:rPr>
                <w:sz w:val="22"/>
                <w:szCs w:val="22"/>
                <w:lang w:val="fr-CA"/>
              </w:rPr>
            </w:pPr>
            <w:r w:rsidRPr="00B93231">
              <w:fldChar w:fldCharType="begin"/>
            </w:r>
            <w:r w:rsidRPr="00B93231">
              <w:rPr>
                <w:sz w:val="22"/>
                <w:szCs w:val="22"/>
                <w:lang w:val="fr-CA"/>
              </w:rPr>
              <w:instrText xml:space="preserve"> REF Prénom_Nom4 \h  \* MERGEFORMAT </w:instrText>
            </w:r>
            <w:r w:rsidRPr="00B93231">
              <w:fldChar w:fldCharType="separate"/>
            </w:r>
            <w:r w:rsidRPr="00B93231">
              <w:rPr>
                <w:sz w:val="22"/>
                <w:szCs w:val="22"/>
                <w:lang w:val="fr-CA"/>
              </w:rPr>
              <w:t>Prénom, nom et fonction</w:t>
            </w:r>
            <w:r w:rsidRPr="00B93231">
              <w:fldChar w:fldCharType="end"/>
            </w:r>
          </w:p>
        </w:tc>
      </w:tr>
      <w:tr w:rsidR="00BA3480" w:rsidRPr="00B93231" w14:paraId="5242939D" w14:textId="77777777" w:rsidTr="006069A1">
        <w:trPr>
          <w:trHeight w:val="432"/>
          <w:jc w:val="center"/>
        </w:trPr>
        <w:tc>
          <w:tcPr>
            <w:tcW w:w="6840" w:type="dxa"/>
            <w:vAlign w:val="center"/>
          </w:tcPr>
          <w:p w14:paraId="2512C466" w14:textId="3085DCCC" w:rsidR="00BA3480" w:rsidRPr="00B93231" w:rsidRDefault="008B58D6" w:rsidP="002D7BEE">
            <w:pPr>
              <w:rPr>
                <w:sz w:val="22"/>
                <w:szCs w:val="22"/>
                <w:lang w:val="fr-CA"/>
              </w:rPr>
            </w:pPr>
            <w:r w:rsidRPr="00B93231">
              <w:fldChar w:fldCharType="begin"/>
            </w:r>
            <w:r w:rsidRPr="00B93231">
              <w:rPr>
                <w:sz w:val="22"/>
                <w:szCs w:val="22"/>
                <w:lang w:val="fr-CA"/>
              </w:rPr>
              <w:instrText xml:space="preserve"> REF Prénom_Nom4 \h  \* MERGEFORMAT </w:instrText>
            </w:r>
            <w:r w:rsidRPr="00B93231">
              <w:fldChar w:fldCharType="separate"/>
            </w:r>
            <w:r w:rsidRPr="00B93231">
              <w:rPr>
                <w:sz w:val="22"/>
                <w:szCs w:val="22"/>
                <w:lang w:val="fr-CA"/>
              </w:rPr>
              <w:t>Prénom, nom et fonction</w:t>
            </w:r>
            <w:r w:rsidRPr="00B93231">
              <w:fldChar w:fldCharType="end"/>
            </w:r>
          </w:p>
        </w:tc>
        <w:tc>
          <w:tcPr>
            <w:tcW w:w="6840" w:type="dxa"/>
            <w:vAlign w:val="center"/>
          </w:tcPr>
          <w:p w14:paraId="5C054C07" w14:textId="55F47E30" w:rsidR="00BA3480" w:rsidRPr="00B93231" w:rsidRDefault="008B58D6" w:rsidP="002D7BEE">
            <w:pPr>
              <w:rPr>
                <w:sz w:val="22"/>
                <w:szCs w:val="22"/>
                <w:lang w:val="fr-CA"/>
              </w:rPr>
            </w:pPr>
            <w:r w:rsidRPr="00B93231">
              <w:fldChar w:fldCharType="begin"/>
            </w:r>
            <w:r w:rsidRPr="00B93231">
              <w:rPr>
                <w:sz w:val="22"/>
                <w:szCs w:val="22"/>
                <w:lang w:val="fr-CA"/>
              </w:rPr>
              <w:instrText xml:space="preserve"> REF Prénom_Nom4 \h  \* MERGEFORMAT </w:instrText>
            </w:r>
            <w:r w:rsidRPr="00B93231">
              <w:fldChar w:fldCharType="separate"/>
            </w:r>
            <w:r w:rsidRPr="00B93231">
              <w:rPr>
                <w:sz w:val="22"/>
                <w:szCs w:val="22"/>
                <w:lang w:val="fr-CA"/>
              </w:rPr>
              <w:t>Prénom, nom et fonction</w:t>
            </w:r>
            <w:r w:rsidRPr="00B93231">
              <w:fldChar w:fldCharType="end"/>
            </w:r>
          </w:p>
        </w:tc>
      </w:tr>
    </w:tbl>
    <w:p w14:paraId="0BF3D78F" w14:textId="77777777" w:rsidR="002C4E1D" w:rsidRPr="00B93231" w:rsidRDefault="002C4E1D" w:rsidP="002D7BEE"/>
    <w:tbl>
      <w:tblPr>
        <w:tblStyle w:val="Grilledutableau"/>
        <w:tblW w:w="13680" w:type="dxa"/>
        <w:jc w:val="center"/>
        <w:tblLayout w:type="fixed"/>
        <w:tblLook w:val="04A0" w:firstRow="1" w:lastRow="0" w:firstColumn="1" w:lastColumn="0" w:noHBand="0" w:noVBand="1"/>
      </w:tblPr>
      <w:tblGrid>
        <w:gridCol w:w="3595"/>
        <w:gridCol w:w="10085"/>
      </w:tblGrid>
      <w:tr w:rsidR="002C4E1D" w:rsidRPr="00B93231" w14:paraId="45A4B02F" w14:textId="77777777" w:rsidTr="001571FE">
        <w:trPr>
          <w:trHeight w:val="432"/>
          <w:jc w:val="center"/>
        </w:trPr>
        <w:tc>
          <w:tcPr>
            <w:tcW w:w="3595" w:type="dxa"/>
            <w:shd w:val="clear" w:color="auto" w:fill="ACC552"/>
            <w:vAlign w:val="center"/>
          </w:tcPr>
          <w:p w14:paraId="759E830D" w14:textId="64B16A5E" w:rsidR="002C4E1D" w:rsidRPr="00B93231" w:rsidRDefault="002C4E1D" w:rsidP="001571FE">
            <w:pPr>
              <w:rPr>
                <w:b/>
                <w:bCs/>
                <w:sz w:val="22"/>
                <w:szCs w:val="22"/>
                <w:lang w:val="fr-CA"/>
              </w:rPr>
            </w:pPr>
            <w:r w:rsidRPr="00B93231">
              <w:rPr>
                <w:b/>
                <w:bCs/>
                <w:sz w:val="22"/>
                <w:szCs w:val="22"/>
                <w:lang w:val="fr-CA"/>
              </w:rPr>
              <w:t>Date de réalisation de l’analyse </w:t>
            </w:r>
          </w:p>
        </w:tc>
        <w:tc>
          <w:tcPr>
            <w:tcW w:w="10085" w:type="dxa"/>
            <w:vAlign w:val="center"/>
          </w:tcPr>
          <w:p w14:paraId="5D169024" w14:textId="18766C83" w:rsidR="002C4E1D" w:rsidRPr="00B93231" w:rsidRDefault="002C4E1D" w:rsidP="001571FE">
            <w:pPr>
              <w:rPr>
                <w:sz w:val="22"/>
                <w:szCs w:val="22"/>
                <w:lang w:val="fr-CA"/>
              </w:rPr>
            </w:pPr>
          </w:p>
        </w:tc>
      </w:tr>
      <w:tr w:rsidR="002C4E1D" w:rsidRPr="00B93231" w14:paraId="4A17B838" w14:textId="77777777" w:rsidTr="001571FE">
        <w:trPr>
          <w:trHeight w:val="432"/>
          <w:jc w:val="center"/>
        </w:trPr>
        <w:tc>
          <w:tcPr>
            <w:tcW w:w="3595" w:type="dxa"/>
            <w:shd w:val="clear" w:color="auto" w:fill="ACC552"/>
            <w:vAlign w:val="center"/>
          </w:tcPr>
          <w:p w14:paraId="5A07E59F" w14:textId="7ECBAF04" w:rsidR="002C4E1D" w:rsidRPr="00B93231" w:rsidRDefault="002C4E1D" w:rsidP="001571FE">
            <w:pPr>
              <w:rPr>
                <w:b/>
                <w:bCs/>
                <w:sz w:val="22"/>
                <w:szCs w:val="22"/>
                <w:lang w:val="fr-CA"/>
              </w:rPr>
            </w:pPr>
            <w:r w:rsidRPr="00B93231">
              <w:rPr>
                <w:b/>
                <w:bCs/>
                <w:sz w:val="22"/>
                <w:szCs w:val="22"/>
                <w:lang w:val="fr-CA"/>
              </w:rPr>
              <w:t>Date et motif de la mise à jour </w:t>
            </w:r>
          </w:p>
        </w:tc>
        <w:tc>
          <w:tcPr>
            <w:tcW w:w="10085" w:type="dxa"/>
            <w:vAlign w:val="center"/>
          </w:tcPr>
          <w:p w14:paraId="7C00E9D6" w14:textId="122D8D66" w:rsidR="002C4E1D" w:rsidRPr="00B93231" w:rsidRDefault="002C4E1D" w:rsidP="001571FE">
            <w:pPr>
              <w:rPr>
                <w:sz w:val="22"/>
                <w:szCs w:val="22"/>
                <w:lang w:val="fr-CA"/>
              </w:rPr>
            </w:pPr>
          </w:p>
        </w:tc>
      </w:tr>
    </w:tbl>
    <w:p w14:paraId="19B30884" w14:textId="27096C44" w:rsidR="00BE10A0" w:rsidRPr="00B93231" w:rsidRDefault="00BE10A0" w:rsidP="002D7BEE"/>
    <w:tbl>
      <w:tblPr>
        <w:tblStyle w:val="Grilledutableau"/>
        <w:tblW w:w="13680" w:type="dxa"/>
        <w:tblLook w:val="04A0" w:firstRow="1" w:lastRow="0" w:firstColumn="1" w:lastColumn="0" w:noHBand="0" w:noVBand="1"/>
      </w:tblPr>
      <w:tblGrid>
        <w:gridCol w:w="3595"/>
        <w:gridCol w:w="2340"/>
        <w:gridCol w:w="7745"/>
      </w:tblGrid>
      <w:tr w:rsidR="005A68C9" w:rsidRPr="00B93231" w14:paraId="25E98C3A" w14:textId="77777777" w:rsidTr="006069A1">
        <w:trPr>
          <w:trHeight w:val="432"/>
        </w:trPr>
        <w:tc>
          <w:tcPr>
            <w:tcW w:w="3595" w:type="dxa"/>
            <w:shd w:val="clear" w:color="auto" w:fill="ACC552"/>
            <w:vAlign w:val="center"/>
          </w:tcPr>
          <w:p w14:paraId="2B7824B8" w14:textId="757FF032" w:rsidR="005A68C9" w:rsidRPr="00B93231" w:rsidRDefault="005A68C9" w:rsidP="002D7BEE">
            <w:pPr>
              <w:rPr>
                <w:rFonts w:cstheme="minorHAnsi"/>
                <w:b/>
                <w:bCs/>
                <w:sz w:val="22"/>
                <w:szCs w:val="22"/>
                <w:lang w:val="fr-CA"/>
              </w:rPr>
            </w:pPr>
            <w:r w:rsidRPr="00B93231">
              <w:rPr>
                <w:rFonts w:cstheme="minorHAnsi"/>
                <w:b/>
                <w:bCs/>
                <w:sz w:val="22"/>
                <w:szCs w:val="22"/>
                <w:lang w:val="fr-CA"/>
              </w:rPr>
              <w:t>Fiche de prévention réalisée</w:t>
            </w:r>
            <w:r w:rsidR="00844FA7" w:rsidRPr="00B93231">
              <w:rPr>
                <w:rFonts w:cstheme="minorHAnsi"/>
                <w:b/>
                <w:bCs/>
                <w:sz w:val="22"/>
                <w:szCs w:val="22"/>
                <w:lang w:val="fr-CA"/>
              </w:rPr>
              <w:t xml:space="preserve"> (ou mise à jour)</w:t>
            </w:r>
          </w:p>
        </w:tc>
        <w:tc>
          <w:tcPr>
            <w:tcW w:w="2340" w:type="dxa"/>
            <w:vAlign w:val="center"/>
          </w:tcPr>
          <w:p w14:paraId="636C9455" w14:textId="34E9BB94" w:rsidR="005A68C9" w:rsidRPr="00B93231" w:rsidRDefault="006515FB" w:rsidP="005B169E">
            <w:pPr>
              <w:tabs>
                <w:tab w:val="left" w:pos="1150"/>
              </w:tabs>
              <w:rPr>
                <w:rFonts w:cstheme="minorHAnsi"/>
                <w:sz w:val="22"/>
                <w:szCs w:val="22"/>
                <w:lang w:val="fr-CA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213790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8C9" w:rsidRPr="00B93231">
                  <w:rPr>
                    <w:rFonts w:ascii="Segoe UI Symbol" w:eastAsia="MS Gothic" w:hAnsi="Segoe UI Symbol" w:cs="Segoe UI Symbol"/>
                    <w:sz w:val="28"/>
                    <w:szCs w:val="28"/>
                    <w:lang w:val="fr-CA"/>
                  </w:rPr>
                  <w:t>☐</w:t>
                </w:r>
              </w:sdtContent>
            </w:sdt>
            <w:r w:rsidR="005A68C9" w:rsidRPr="00B93231">
              <w:rPr>
                <w:rFonts w:cstheme="minorHAnsi"/>
                <w:sz w:val="22"/>
                <w:szCs w:val="22"/>
                <w:lang w:val="fr-CA"/>
              </w:rPr>
              <w:t xml:space="preserve"> </w:t>
            </w:r>
            <w:r w:rsidR="005A68C9" w:rsidRPr="00B93231">
              <w:rPr>
                <w:rFonts w:cstheme="minorHAnsi"/>
                <w:position w:val="3"/>
                <w:sz w:val="22"/>
                <w:szCs w:val="22"/>
                <w:lang w:val="fr-CA"/>
              </w:rPr>
              <w:t>Oui</w:t>
            </w:r>
            <w:r w:rsidR="00CF10AA" w:rsidRPr="00B93231">
              <w:rPr>
                <w:rFonts w:cstheme="minorHAnsi"/>
                <w:position w:val="3"/>
                <w:sz w:val="22"/>
                <w:szCs w:val="22"/>
                <w:lang w:val="fr-CA"/>
              </w:rPr>
              <w:tab/>
            </w:r>
            <w:sdt>
              <w:sdtPr>
                <w:rPr>
                  <w:rFonts w:cstheme="minorHAnsi"/>
                  <w:sz w:val="28"/>
                  <w:szCs w:val="28"/>
                </w:rPr>
                <w:id w:val="-133861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DA8" w:rsidRPr="00B55DA8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5A68C9" w:rsidRPr="00B93231">
              <w:rPr>
                <w:rFonts w:cstheme="minorHAnsi"/>
                <w:sz w:val="22"/>
                <w:szCs w:val="22"/>
                <w:lang w:val="fr-CA"/>
              </w:rPr>
              <w:t xml:space="preserve"> </w:t>
            </w:r>
            <w:r w:rsidR="005A68C9" w:rsidRPr="00B93231">
              <w:rPr>
                <w:rFonts w:cstheme="minorHAnsi"/>
                <w:position w:val="3"/>
                <w:sz w:val="22"/>
                <w:szCs w:val="22"/>
                <w:lang w:val="fr-CA"/>
              </w:rPr>
              <w:t>Non</w:t>
            </w:r>
          </w:p>
        </w:tc>
        <w:tc>
          <w:tcPr>
            <w:tcW w:w="7745" w:type="dxa"/>
            <w:vAlign w:val="center"/>
          </w:tcPr>
          <w:p w14:paraId="3B256D94" w14:textId="609F882A" w:rsidR="005A68C9" w:rsidRPr="00B93231" w:rsidRDefault="005A68C9" w:rsidP="002D7BEE">
            <w:pPr>
              <w:rPr>
                <w:rFonts w:cstheme="minorHAnsi"/>
                <w:sz w:val="22"/>
                <w:szCs w:val="22"/>
                <w:lang w:val="fr-CA"/>
              </w:rPr>
            </w:pPr>
          </w:p>
        </w:tc>
      </w:tr>
    </w:tbl>
    <w:p w14:paraId="2CD7AD93" w14:textId="2AA204E4" w:rsidR="00591EA7" w:rsidRPr="00B93231" w:rsidRDefault="00591EA7" w:rsidP="002D7BEE"/>
    <w:tbl>
      <w:tblPr>
        <w:tblStyle w:val="Grilledutableau"/>
        <w:tblW w:w="13680" w:type="dxa"/>
        <w:jc w:val="center"/>
        <w:tblLayout w:type="fixed"/>
        <w:tblLook w:val="04A0" w:firstRow="1" w:lastRow="0" w:firstColumn="1" w:lastColumn="0" w:noHBand="0" w:noVBand="1"/>
      </w:tblPr>
      <w:tblGrid>
        <w:gridCol w:w="2772"/>
        <w:gridCol w:w="1607"/>
        <w:gridCol w:w="2091"/>
        <w:gridCol w:w="2091"/>
        <w:gridCol w:w="1380"/>
        <w:gridCol w:w="1213"/>
        <w:gridCol w:w="1606"/>
        <w:gridCol w:w="920"/>
      </w:tblGrid>
      <w:tr w:rsidR="00AD4B2B" w:rsidRPr="00B93231" w14:paraId="27D2E737" w14:textId="6F997325" w:rsidTr="001571FE">
        <w:trPr>
          <w:cantSplit/>
          <w:jc w:val="center"/>
        </w:trPr>
        <w:tc>
          <w:tcPr>
            <w:tcW w:w="13680" w:type="dxa"/>
            <w:gridSpan w:val="8"/>
            <w:shd w:val="clear" w:color="auto" w:fill="ACC552"/>
          </w:tcPr>
          <w:p w14:paraId="6CE34DD9" w14:textId="691C6DF0" w:rsidR="00AD4B2B" w:rsidRPr="00B93231" w:rsidRDefault="00AD4B2B" w:rsidP="00D106D9">
            <w:pPr>
              <w:keepNext/>
              <w:spacing w:before="120" w:after="120"/>
              <w:rPr>
                <w:rFonts w:cstheme="minorHAnsi"/>
                <w:b/>
                <w:bCs/>
                <w:color w:val="FFFFFF" w:themeColor="background1"/>
                <w:sz w:val="22"/>
                <w:szCs w:val="22"/>
                <w:lang w:val="fr-CA"/>
              </w:rPr>
            </w:pPr>
            <w:r w:rsidRPr="00B93231">
              <w:rPr>
                <w:rFonts w:cstheme="minorHAnsi"/>
                <w:b/>
                <w:bCs/>
                <w:sz w:val="22"/>
                <w:szCs w:val="22"/>
                <w:lang w:val="fr-CA"/>
              </w:rPr>
              <w:lastRenderedPageBreak/>
              <w:t xml:space="preserve">Tâche analysée : </w:t>
            </w:r>
            <w:r w:rsidR="00A0140F" w:rsidRPr="00B93231">
              <w:rPr>
                <w:rFonts w:cstheme="minorHAnsi"/>
                <w:b/>
                <w:bCs/>
                <w:color w:val="4472C4" w:themeColor="accent5"/>
                <w:sz w:val="22"/>
                <w:szCs w:val="22"/>
                <w:lang w:val="fr-CA"/>
              </w:rPr>
              <w:t xml:space="preserve">Changement </w:t>
            </w:r>
            <w:r w:rsidR="00C82F8E" w:rsidRPr="00B93231">
              <w:rPr>
                <w:rFonts w:cstheme="minorHAnsi"/>
                <w:b/>
                <w:bCs/>
                <w:color w:val="4472C4" w:themeColor="accent5"/>
                <w:sz w:val="22"/>
                <w:szCs w:val="22"/>
                <w:lang w:val="fr-CA"/>
              </w:rPr>
              <w:t xml:space="preserve">de pneus </w:t>
            </w:r>
            <w:r w:rsidR="00E871E4">
              <w:rPr>
                <w:rFonts w:cstheme="minorHAnsi"/>
                <w:b/>
                <w:bCs/>
                <w:color w:val="4472C4" w:themeColor="accent5"/>
                <w:sz w:val="22"/>
                <w:szCs w:val="22"/>
                <w:lang w:val="fr-CA"/>
              </w:rPr>
              <w:t>–</w:t>
            </w:r>
            <w:r w:rsidR="00345386" w:rsidRPr="00B93231">
              <w:rPr>
                <w:rFonts w:cstheme="minorHAnsi"/>
                <w:b/>
                <w:bCs/>
                <w:color w:val="4472C4" w:themeColor="accent5"/>
                <w:sz w:val="22"/>
                <w:szCs w:val="22"/>
                <w:lang w:val="fr-CA"/>
              </w:rPr>
              <w:t xml:space="preserve"> </w:t>
            </w:r>
            <w:r w:rsidR="00334FD5" w:rsidRPr="00B93231">
              <w:rPr>
                <w:rFonts w:cstheme="minorHAnsi"/>
                <w:b/>
                <w:bCs/>
                <w:color w:val="4472C4" w:themeColor="accent5"/>
                <w:sz w:val="22"/>
                <w:szCs w:val="22"/>
                <w:lang w:val="fr-CA"/>
              </w:rPr>
              <w:t>véhicule léger</w:t>
            </w:r>
            <w:r w:rsidR="00BF74EB" w:rsidRPr="00B93231">
              <w:rPr>
                <w:rFonts w:cstheme="minorHAnsi"/>
                <w:b/>
                <w:bCs/>
                <w:color w:val="4472C4" w:themeColor="accent5"/>
                <w:sz w:val="22"/>
                <w:szCs w:val="22"/>
                <w:lang w:val="fr-CA"/>
              </w:rPr>
              <w:t xml:space="preserve"> </w:t>
            </w:r>
          </w:p>
        </w:tc>
      </w:tr>
      <w:tr w:rsidR="00D03A00" w:rsidRPr="00B93231" w14:paraId="65590648" w14:textId="0462FD9C" w:rsidTr="001571FE">
        <w:trPr>
          <w:cantSplit/>
          <w:jc w:val="center"/>
        </w:trPr>
        <w:tc>
          <w:tcPr>
            <w:tcW w:w="2772" w:type="dxa"/>
            <w:shd w:val="clear" w:color="auto" w:fill="D9D9D9" w:themeFill="background1" w:themeFillShade="D9"/>
          </w:tcPr>
          <w:p w14:paraId="60FCE3A6" w14:textId="223D6DB1" w:rsidR="00D03A00" w:rsidRPr="00B93231" w:rsidRDefault="00B6647F" w:rsidP="00ED17D8">
            <w:pPr>
              <w:keepNext/>
              <w:spacing w:before="40" w:after="40"/>
              <w:jc w:val="center"/>
              <w:rPr>
                <w:rFonts w:cstheme="minorHAnsi"/>
                <w:b/>
                <w:bCs/>
                <w:sz w:val="22"/>
                <w:szCs w:val="22"/>
                <w:lang w:val="fr-CA"/>
              </w:rPr>
            </w:pPr>
            <w:r w:rsidRPr="00B93231">
              <w:rPr>
                <w:rFonts w:cstheme="minorHAnsi"/>
                <w:b/>
                <w:bCs/>
                <w:sz w:val="22"/>
                <w:szCs w:val="22"/>
                <w:lang w:val="fr-CA"/>
              </w:rPr>
              <w:t>Étape de la tâche ou situation à risque</w:t>
            </w:r>
          </w:p>
        </w:tc>
        <w:tc>
          <w:tcPr>
            <w:tcW w:w="1607" w:type="dxa"/>
            <w:shd w:val="clear" w:color="auto" w:fill="D9D9D9" w:themeFill="background1" w:themeFillShade="D9"/>
          </w:tcPr>
          <w:p w14:paraId="60B639C2" w14:textId="2AC3A791" w:rsidR="00D03A00" w:rsidRPr="00B93231" w:rsidRDefault="00BC5636" w:rsidP="00ED17D8">
            <w:pPr>
              <w:keepNext/>
              <w:spacing w:before="40" w:after="40"/>
              <w:jc w:val="center"/>
              <w:rPr>
                <w:rFonts w:cstheme="minorHAnsi"/>
                <w:b/>
                <w:bCs/>
                <w:sz w:val="22"/>
                <w:szCs w:val="22"/>
                <w:lang w:val="fr-CA"/>
              </w:rPr>
            </w:pPr>
            <w:r w:rsidRPr="00B93231">
              <w:rPr>
                <w:rFonts w:cstheme="minorHAnsi"/>
                <w:b/>
                <w:bCs/>
                <w:sz w:val="22"/>
                <w:szCs w:val="22"/>
                <w:lang w:val="fr-CA"/>
              </w:rPr>
              <w:t>Risque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14:paraId="3466055A" w14:textId="24A69C39" w:rsidR="00D03A00" w:rsidRPr="00B93231" w:rsidRDefault="00D03A00" w:rsidP="00ED17D8">
            <w:pPr>
              <w:keepNext/>
              <w:spacing w:before="40" w:after="40"/>
              <w:jc w:val="center"/>
              <w:rPr>
                <w:rFonts w:cstheme="minorHAnsi"/>
                <w:b/>
                <w:bCs/>
                <w:sz w:val="22"/>
                <w:szCs w:val="22"/>
                <w:lang w:val="fr-CA"/>
              </w:rPr>
            </w:pPr>
            <w:r w:rsidRPr="00B93231">
              <w:rPr>
                <w:rFonts w:cstheme="minorHAnsi"/>
                <w:b/>
                <w:bCs/>
                <w:sz w:val="22"/>
                <w:szCs w:val="22"/>
                <w:lang w:val="fr-CA"/>
              </w:rPr>
              <w:t>Mesure prise ou en place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14:paraId="0434AE81" w14:textId="26C40C47" w:rsidR="00D03A00" w:rsidRPr="00B93231" w:rsidRDefault="00D03A00" w:rsidP="00ED17D8">
            <w:pPr>
              <w:keepNext/>
              <w:spacing w:before="40" w:after="40"/>
              <w:jc w:val="center"/>
              <w:rPr>
                <w:rFonts w:cstheme="minorHAnsi"/>
                <w:b/>
                <w:bCs/>
                <w:sz w:val="22"/>
                <w:szCs w:val="22"/>
                <w:lang w:val="fr-CA"/>
              </w:rPr>
            </w:pPr>
            <w:r w:rsidRPr="00B93231">
              <w:rPr>
                <w:rFonts w:cstheme="minorHAnsi"/>
                <w:b/>
                <w:bCs/>
                <w:sz w:val="22"/>
                <w:szCs w:val="22"/>
                <w:lang w:val="fr-CA"/>
              </w:rPr>
              <w:t>Mesure à prendre</w:t>
            </w:r>
          </w:p>
        </w:tc>
        <w:tc>
          <w:tcPr>
            <w:tcW w:w="1380" w:type="dxa"/>
            <w:shd w:val="clear" w:color="auto" w:fill="D9D9D9" w:themeFill="background1" w:themeFillShade="D9"/>
          </w:tcPr>
          <w:p w14:paraId="7417369E" w14:textId="77777777" w:rsidR="00D03A00" w:rsidRPr="00B93231" w:rsidRDefault="00D03A00" w:rsidP="00ED17D8">
            <w:pPr>
              <w:keepNext/>
              <w:spacing w:before="40" w:after="40"/>
              <w:jc w:val="center"/>
              <w:rPr>
                <w:rFonts w:cstheme="minorHAnsi"/>
                <w:b/>
                <w:bCs/>
                <w:sz w:val="22"/>
                <w:szCs w:val="22"/>
                <w:lang w:val="fr-CA"/>
              </w:rPr>
            </w:pPr>
            <w:r w:rsidRPr="00B93231">
              <w:rPr>
                <w:rFonts w:cstheme="minorHAnsi"/>
                <w:b/>
                <w:bCs/>
                <w:sz w:val="22"/>
                <w:szCs w:val="22"/>
                <w:lang w:val="fr-CA"/>
              </w:rPr>
              <w:t>Responsable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39974E99" w14:textId="77777777" w:rsidR="00D03A00" w:rsidRPr="00B93231" w:rsidRDefault="00D03A00" w:rsidP="00ED17D8">
            <w:pPr>
              <w:keepNext/>
              <w:spacing w:before="40" w:after="40"/>
              <w:jc w:val="center"/>
              <w:rPr>
                <w:rFonts w:cstheme="minorHAnsi"/>
                <w:b/>
                <w:bCs/>
                <w:sz w:val="22"/>
                <w:szCs w:val="22"/>
                <w:lang w:val="fr-CA"/>
              </w:rPr>
            </w:pPr>
            <w:r w:rsidRPr="00B93231">
              <w:rPr>
                <w:rFonts w:cstheme="minorHAnsi"/>
                <w:b/>
                <w:bCs/>
                <w:sz w:val="22"/>
                <w:szCs w:val="22"/>
                <w:lang w:val="fr-CA"/>
              </w:rPr>
              <w:t>Échéancier</w:t>
            </w:r>
          </w:p>
        </w:tc>
        <w:tc>
          <w:tcPr>
            <w:tcW w:w="1606" w:type="dxa"/>
            <w:shd w:val="clear" w:color="auto" w:fill="D9D9D9" w:themeFill="background1" w:themeFillShade="D9"/>
          </w:tcPr>
          <w:p w14:paraId="7CAF1F84" w14:textId="2DB75187" w:rsidR="00D03A00" w:rsidRPr="00B93231" w:rsidRDefault="00AC55FC" w:rsidP="00ED17D8">
            <w:pPr>
              <w:keepNext/>
              <w:spacing w:before="40" w:after="40"/>
              <w:jc w:val="center"/>
              <w:rPr>
                <w:rFonts w:cstheme="minorHAnsi"/>
                <w:b/>
                <w:bCs/>
                <w:sz w:val="22"/>
                <w:szCs w:val="22"/>
                <w:lang w:val="fr-CA"/>
              </w:rPr>
            </w:pPr>
            <w:r w:rsidRPr="00B93231">
              <w:rPr>
                <w:rFonts w:cstheme="minorHAnsi"/>
                <w:b/>
                <w:bCs/>
                <w:sz w:val="22"/>
                <w:szCs w:val="22"/>
                <w:lang w:val="fr-CA"/>
              </w:rPr>
              <w:t>C</w:t>
            </w:r>
            <w:r w:rsidR="00D03A00" w:rsidRPr="00B93231">
              <w:rPr>
                <w:rFonts w:cstheme="minorHAnsi"/>
                <w:b/>
                <w:bCs/>
                <w:sz w:val="22"/>
                <w:szCs w:val="22"/>
                <w:lang w:val="fr-CA"/>
              </w:rPr>
              <w:t>ommentaires</w:t>
            </w:r>
          </w:p>
        </w:tc>
        <w:tc>
          <w:tcPr>
            <w:tcW w:w="920" w:type="dxa"/>
            <w:shd w:val="clear" w:color="auto" w:fill="D9D9D9" w:themeFill="background1" w:themeFillShade="D9"/>
          </w:tcPr>
          <w:p w14:paraId="64A80D08" w14:textId="6753D881" w:rsidR="00D03A00" w:rsidRPr="00B93231" w:rsidRDefault="00D03A00" w:rsidP="00ED17D8">
            <w:pPr>
              <w:keepNext/>
              <w:spacing w:before="40" w:after="40"/>
              <w:jc w:val="center"/>
              <w:rPr>
                <w:rFonts w:cstheme="minorHAnsi"/>
                <w:b/>
                <w:bCs/>
                <w:sz w:val="22"/>
                <w:szCs w:val="22"/>
                <w:lang w:val="fr-CA"/>
              </w:rPr>
            </w:pPr>
            <w:r w:rsidRPr="00B93231">
              <w:rPr>
                <w:rFonts w:cstheme="minorHAnsi"/>
                <w:b/>
                <w:bCs/>
                <w:sz w:val="22"/>
                <w:szCs w:val="22"/>
                <w:lang w:val="fr-CA"/>
              </w:rPr>
              <w:t>Réalisé</w:t>
            </w:r>
          </w:p>
        </w:tc>
      </w:tr>
      <w:tr w:rsidR="00DD41B4" w:rsidRPr="00DD41B4" w14:paraId="6BEB494F" w14:textId="34BF4854" w:rsidTr="00D45F07">
        <w:trPr>
          <w:cantSplit/>
          <w:trHeight w:val="288"/>
          <w:jc w:val="center"/>
        </w:trPr>
        <w:tc>
          <w:tcPr>
            <w:tcW w:w="2772" w:type="dxa"/>
          </w:tcPr>
          <w:p w14:paraId="2352F7C3" w14:textId="31855CB3" w:rsidR="00D03A00" w:rsidRPr="00DD41B4" w:rsidRDefault="004D37EA" w:rsidP="00953F7F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t>Placer le véhicule</w:t>
            </w:r>
            <w:r w:rsidR="00334FD5" w:rsidRPr="00DD41B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Pr="00DD41B4">
              <w:rPr>
                <w:rFonts w:cstheme="minorHAnsi"/>
                <w:sz w:val="20"/>
                <w:szCs w:val="20"/>
                <w:lang w:val="fr-CA"/>
              </w:rPr>
              <w:t>dans la baie de travail appropriée</w:t>
            </w:r>
          </w:p>
        </w:tc>
        <w:tc>
          <w:tcPr>
            <w:tcW w:w="1607" w:type="dxa"/>
          </w:tcPr>
          <w:p w14:paraId="40F7B421" w14:textId="471A777F" w:rsidR="004D75F0" w:rsidRPr="00DD41B4" w:rsidRDefault="00C77FA7" w:rsidP="00953F7F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t>Collision avec objet ou piéton</w:t>
            </w:r>
          </w:p>
        </w:tc>
        <w:tc>
          <w:tcPr>
            <w:tcW w:w="2091" w:type="dxa"/>
          </w:tcPr>
          <w:p w14:paraId="79C629FB" w14:textId="52F2DD6E" w:rsidR="004160D4" w:rsidRPr="00DD41B4" w:rsidRDefault="001E3BC8" w:rsidP="00953F7F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t>Délimitation de la zone</w:t>
            </w:r>
          </w:p>
        </w:tc>
        <w:tc>
          <w:tcPr>
            <w:tcW w:w="2091" w:type="dxa"/>
          </w:tcPr>
          <w:p w14:paraId="424573C6" w14:textId="325E753B" w:rsidR="00D03A00" w:rsidRPr="00DD41B4" w:rsidRDefault="002477E6" w:rsidP="00953F7F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t>Délimiter les zones piétonnière</w:t>
            </w:r>
            <w:r w:rsidR="00962E9D" w:rsidRPr="00DD41B4">
              <w:rPr>
                <w:rFonts w:cstheme="minorHAnsi"/>
                <w:sz w:val="20"/>
                <w:szCs w:val="20"/>
                <w:lang w:val="fr-CA"/>
              </w:rPr>
              <w:t>s</w:t>
            </w:r>
            <w:r w:rsidRPr="00DD41B4">
              <w:rPr>
                <w:rFonts w:cstheme="minorHAnsi"/>
                <w:sz w:val="20"/>
                <w:szCs w:val="20"/>
                <w:lang w:val="fr-CA"/>
              </w:rPr>
              <w:t xml:space="preserve"> à l’extérieur et à l’intérieur pour éviter le passage des piétons</w:t>
            </w:r>
            <w:r w:rsidR="00BC5636" w:rsidRPr="00DD41B4">
              <w:rPr>
                <w:rFonts w:cstheme="minorHAnsi"/>
                <w:sz w:val="20"/>
                <w:szCs w:val="20"/>
                <w:lang w:val="fr-CA"/>
              </w:rPr>
              <w:t>.</w:t>
            </w:r>
          </w:p>
        </w:tc>
        <w:tc>
          <w:tcPr>
            <w:tcW w:w="1380" w:type="dxa"/>
          </w:tcPr>
          <w:p w14:paraId="7D775ADA" w14:textId="77777777" w:rsidR="00D03A00" w:rsidRPr="00DD41B4" w:rsidRDefault="00D03A00" w:rsidP="00953F7F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1213" w:type="dxa"/>
          </w:tcPr>
          <w:p w14:paraId="66E55AEC" w14:textId="77777777" w:rsidR="00D03A00" w:rsidRPr="00DD41B4" w:rsidRDefault="00D03A00" w:rsidP="00953F7F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1606" w:type="dxa"/>
          </w:tcPr>
          <w:p w14:paraId="07DE0826" w14:textId="77777777" w:rsidR="00D03A00" w:rsidRPr="00DD41B4" w:rsidRDefault="00D03A00" w:rsidP="00953F7F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920" w:type="dxa"/>
          </w:tcPr>
          <w:p w14:paraId="29469EF3" w14:textId="408B7450" w:rsidR="00D03A00" w:rsidRPr="00DD41B4" w:rsidRDefault="006515FB" w:rsidP="00953F7F">
            <w:pPr>
              <w:keepNext/>
              <w:spacing w:before="40" w:after="40"/>
              <w:jc w:val="center"/>
              <w:rPr>
                <w:rFonts w:cstheme="minorHAnsi"/>
                <w:lang w:val="fr-CA"/>
              </w:rPr>
            </w:pPr>
            <w:sdt>
              <w:sdtPr>
                <w:rPr>
                  <w:rFonts w:cstheme="minorHAnsi"/>
                </w:rPr>
                <w:id w:val="-36360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111" w:rsidRPr="00DD41B4">
                  <w:rPr>
                    <w:rFonts w:ascii="MS Gothic" w:eastAsia="MS Gothic" w:hAnsi="MS Gothic" w:cstheme="minorHAnsi"/>
                    <w:lang w:val="fr-CA"/>
                  </w:rPr>
                  <w:t>☐</w:t>
                </w:r>
              </w:sdtContent>
            </w:sdt>
          </w:p>
        </w:tc>
      </w:tr>
      <w:tr w:rsidR="00DD41B4" w:rsidRPr="00DD41B4" w14:paraId="502DEEF5" w14:textId="13A2332F" w:rsidTr="00D45F07">
        <w:trPr>
          <w:cantSplit/>
          <w:trHeight w:val="288"/>
          <w:jc w:val="center"/>
        </w:trPr>
        <w:tc>
          <w:tcPr>
            <w:tcW w:w="2772" w:type="dxa"/>
            <w:vMerge w:val="restart"/>
          </w:tcPr>
          <w:p w14:paraId="448C288F" w14:textId="64F92829" w:rsidR="0009072A" w:rsidRPr="00DD41B4" w:rsidRDefault="0009072A" w:rsidP="00953F7F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t>Lever le véhicule</w:t>
            </w:r>
          </w:p>
        </w:tc>
        <w:tc>
          <w:tcPr>
            <w:tcW w:w="1607" w:type="dxa"/>
          </w:tcPr>
          <w:p w14:paraId="4FFCCDD7" w14:textId="2BC05612" w:rsidR="0009072A" w:rsidRPr="00DD41B4" w:rsidRDefault="0009072A" w:rsidP="00953F7F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t>Posture contraignante</w:t>
            </w:r>
          </w:p>
        </w:tc>
        <w:tc>
          <w:tcPr>
            <w:tcW w:w="2091" w:type="dxa"/>
          </w:tcPr>
          <w:p w14:paraId="30718D6B" w14:textId="5913D478" w:rsidR="0009072A" w:rsidRPr="00DD41B4" w:rsidRDefault="0009072A" w:rsidP="00953F7F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2091" w:type="dxa"/>
          </w:tcPr>
          <w:p w14:paraId="049404F1" w14:textId="571DEEC9" w:rsidR="0009072A" w:rsidRPr="00DD41B4" w:rsidRDefault="0009072A" w:rsidP="00953F7F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t xml:space="preserve">Utiliser </w:t>
            </w:r>
            <w:r w:rsidR="00BC5636" w:rsidRPr="00DD41B4">
              <w:rPr>
                <w:rFonts w:cstheme="minorHAnsi"/>
                <w:sz w:val="20"/>
                <w:szCs w:val="20"/>
                <w:lang w:val="fr-CA"/>
              </w:rPr>
              <w:t xml:space="preserve">un </w:t>
            </w:r>
            <w:r w:rsidRPr="00DD41B4">
              <w:rPr>
                <w:rFonts w:cstheme="minorHAnsi"/>
                <w:sz w:val="20"/>
                <w:szCs w:val="20"/>
                <w:lang w:val="fr-CA"/>
              </w:rPr>
              <w:t xml:space="preserve">tapis de sol pour </w:t>
            </w:r>
            <w:r w:rsidR="00BC5636" w:rsidRPr="00DD41B4">
              <w:rPr>
                <w:rFonts w:cstheme="minorHAnsi"/>
                <w:sz w:val="20"/>
                <w:szCs w:val="20"/>
                <w:lang w:val="fr-CA"/>
              </w:rPr>
              <w:t xml:space="preserve">offrir la possibilité </w:t>
            </w:r>
            <w:r w:rsidRPr="00DD41B4">
              <w:rPr>
                <w:rFonts w:cstheme="minorHAnsi"/>
                <w:sz w:val="20"/>
                <w:szCs w:val="20"/>
                <w:lang w:val="fr-CA"/>
              </w:rPr>
              <w:t xml:space="preserve">de poser </w:t>
            </w:r>
            <w:r w:rsidR="00BC5636" w:rsidRPr="00DD41B4">
              <w:rPr>
                <w:rFonts w:cstheme="minorHAnsi"/>
                <w:sz w:val="20"/>
                <w:szCs w:val="20"/>
                <w:lang w:val="fr-CA"/>
              </w:rPr>
              <w:t xml:space="preserve">les </w:t>
            </w:r>
            <w:r w:rsidRPr="00DD41B4">
              <w:rPr>
                <w:rFonts w:cstheme="minorHAnsi"/>
                <w:sz w:val="20"/>
                <w:szCs w:val="20"/>
                <w:lang w:val="fr-CA"/>
              </w:rPr>
              <w:t xml:space="preserve">genoux ou </w:t>
            </w:r>
            <w:r w:rsidR="00BC5636" w:rsidRPr="00DD41B4">
              <w:rPr>
                <w:rFonts w:cstheme="minorHAnsi"/>
                <w:sz w:val="20"/>
                <w:szCs w:val="20"/>
                <w:lang w:val="fr-CA"/>
              </w:rPr>
              <w:t xml:space="preserve">le </w:t>
            </w:r>
            <w:r w:rsidRPr="00DD41B4">
              <w:rPr>
                <w:rFonts w:cstheme="minorHAnsi"/>
                <w:sz w:val="20"/>
                <w:szCs w:val="20"/>
                <w:lang w:val="fr-CA"/>
              </w:rPr>
              <w:t>corps au sol.</w:t>
            </w:r>
          </w:p>
          <w:p w14:paraId="0F4B1352" w14:textId="17DE789A" w:rsidR="0009072A" w:rsidRPr="00DD41B4" w:rsidRDefault="0009072A" w:rsidP="00953F7F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1380" w:type="dxa"/>
          </w:tcPr>
          <w:p w14:paraId="4E30F546" w14:textId="77777777" w:rsidR="0009072A" w:rsidRPr="00DD41B4" w:rsidRDefault="0009072A" w:rsidP="00953F7F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1213" w:type="dxa"/>
          </w:tcPr>
          <w:p w14:paraId="473E5905" w14:textId="77777777" w:rsidR="0009072A" w:rsidRPr="00DD41B4" w:rsidRDefault="0009072A" w:rsidP="00953F7F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1606" w:type="dxa"/>
          </w:tcPr>
          <w:p w14:paraId="3DE9DF72" w14:textId="77777777" w:rsidR="0009072A" w:rsidRPr="00DD41B4" w:rsidRDefault="0009072A" w:rsidP="00953F7F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920" w:type="dxa"/>
          </w:tcPr>
          <w:p w14:paraId="50923BBC" w14:textId="015CC57B" w:rsidR="0009072A" w:rsidRPr="00DD41B4" w:rsidRDefault="006515FB" w:rsidP="00953F7F">
            <w:pPr>
              <w:keepNext/>
              <w:spacing w:before="40" w:after="40"/>
              <w:jc w:val="center"/>
              <w:rPr>
                <w:rFonts w:cstheme="minorHAnsi"/>
                <w:lang w:val="fr-CA"/>
              </w:rPr>
            </w:pPr>
            <w:sdt>
              <w:sdtPr>
                <w:rPr>
                  <w:rFonts w:cstheme="minorHAnsi"/>
                </w:rPr>
                <w:id w:val="70484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636" w:rsidRPr="00DD41B4">
                  <w:rPr>
                    <w:rFonts w:ascii="MS Gothic" w:eastAsia="MS Gothic" w:hAnsi="MS Gothic" w:cstheme="minorHAnsi"/>
                    <w:lang w:val="fr-CA"/>
                  </w:rPr>
                  <w:t>☐</w:t>
                </w:r>
              </w:sdtContent>
            </w:sdt>
          </w:p>
        </w:tc>
      </w:tr>
      <w:tr w:rsidR="00DD41B4" w:rsidRPr="00DD41B4" w14:paraId="487FA97E" w14:textId="77777777" w:rsidTr="00D45F07">
        <w:trPr>
          <w:cantSplit/>
          <w:trHeight w:val="288"/>
          <w:jc w:val="center"/>
        </w:trPr>
        <w:tc>
          <w:tcPr>
            <w:tcW w:w="2772" w:type="dxa"/>
            <w:vMerge/>
          </w:tcPr>
          <w:p w14:paraId="35EEF91C" w14:textId="77777777" w:rsidR="0009072A" w:rsidRPr="00DD41B4" w:rsidRDefault="0009072A" w:rsidP="0009072A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1607" w:type="dxa"/>
          </w:tcPr>
          <w:p w14:paraId="2BD77579" w14:textId="49DFE584" w:rsidR="0009072A" w:rsidRPr="00DD41B4" w:rsidRDefault="0009072A" w:rsidP="0009072A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t>Déplacement du véhicule sur le pont</w:t>
            </w:r>
          </w:p>
        </w:tc>
        <w:tc>
          <w:tcPr>
            <w:tcW w:w="2091" w:type="dxa"/>
          </w:tcPr>
          <w:p w14:paraId="03C275AF" w14:textId="5D8A872D" w:rsidR="0009072A" w:rsidRPr="00DD41B4" w:rsidRDefault="0009072A" w:rsidP="0009072A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2091" w:type="dxa"/>
          </w:tcPr>
          <w:p w14:paraId="56295C11" w14:textId="4CC558E7" w:rsidR="0009072A" w:rsidRPr="00DD41B4" w:rsidRDefault="0009072A" w:rsidP="0009072A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t>S’assurer de respecter les points de levage identifiés sur le véhicule ou dans le manuel du fabricant lors du placement du pont élévateur et respecter les capacités du pont élévateur.</w:t>
            </w:r>
          </w:p>
        </w:tc>
        <w:tc>
          <w:tcPr>
            <w:tcW w:w="1380" w:type="dxa"/>
          </w:tcPr>
          <w:p w14:paraId="0BBDD970" w14:textId="77777777" w:rsidR="0009072A" w:rsidRPr="00DD41B4" w:rsidRDefault="0009072A" w:rsidP="0009072A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1213" w:type="dxa"/>
          </w:tcPr>
          <w:p w14:paraId="0D4B4853" w14:textId="77777777" w:rsidR="0009072A" w:rsidRPr="00DD41B4" w:rsidRDefault="0009072A" w:rsidP="0009072A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1606" w:type="dxa"/>
          </w:tcPr>
          <w:p w14:paraId="1C225931" w14:textId="77777777" w:rsidR="0009072A" w:rsidRPr="00DD41B4" w:rsidRDefault="0009072A" w:rsidP="0009072A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920" w:type="dxa"/>
          </w:tcPr>
          <w:p w14:paraId="6CC479C0" w14:textId="58A7A7E8" w:rsidR="0009072A" w:rsidRPr="00DD41B4" w:rsidRDefault="006515FB" w:rsidP="0009072A">
            <w:pPr>
              <w:keepNext/>
              <w:spacing w:before="40" w:after="40"/>
              <w:jc w:val="center"/>
              <w:rPr>
                <w:rFonts w:cstheme="minorHAnsi"/>
                <w:lang w:val="fr-CA"/>
              </w:rPr>
            </w:pPr>
            <w:sdt>
              <w:sdtPr>
                <w:rPr>
                  <w:rFonts w:cstheme="minorHAnsi"/>
                </w:rPr>
                <w:id w:val="-2034942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636" w:rsidRPr="00DD41B4">
                  <w:rPr>
                    <w:rFonts w:ascii="MS Gothic" w:eastAsia="MS Gothic" w:hAnsi="MS Gothic" w:cstheme="minorHAnsi"/>
                    <w:lang w:val="fr-CA"/>
                  </w:rPr>
                  <w:t>☐</w:t>
                </w:r>
              </w:sdtContent>
            </w:sdt>
          </w:p>
        </w:tc>
      </w:tr>
      <w:tr w:rsidR="00DD41B4" w:rsidRPr="00DD41B4" w14:paraId="49A58B93" w14:textId="77777777" w:rsidTr="00D45F07">
        <w:trPr>
          <w:cantSplit/>
          <w:trHeight w:val="288"/>
          <w:jc w:val="center"/>
        </w:trPr>
        <w:tc>
          <w:tcPr>
            <w:tcW w:w="2772" w:type="dxa"/>
            <w:vMerge/>
          </w:tcPr>
          <w:p w14:paraId="32C4F877" w14:textId="77777777" w:rsidR="0009072A" w:rsidRPr="00DD41B4" w:rsidRDefault="0009072A" w:rsidP="0009072A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1607" w:type="dxa"/>
          </w:tcPr>
          <w:p w14:paraId="497CC858" w14:textId="70689882" w:rsidR="0009072A" w:rsidRPr="00DD41B4" w:rsidRDefault="0009072A" w:rsidP="0009072A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t>Collision avec équipement de levage (ex. : pont roulant)</w:t>
            </w:r>
          </w:p>
        </w:tc>
        <w:tc>
          <w:tcPr>
            <w:tcW w:w="2091" w:type="dxa"/>
          </w:tcPr>
          <w:p w14:paraId="531EAD03" w14:textId="57A56AEA" w:rsidR="0009072A" w:rsidRPr="00DD41B4" w:rsidRDefault="0009072A" w:rsidP="0009072A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t xml:space="preserve">Procédure de cadenassage /contrôle du pont roulant </w:t>
            </w:r>
            <w:r w:rsidR="00EC5381" w:rsidRPr="00DD41B4">
              <w:rPr>
                <w:rFonts w:cstheme="minorHAnsi"/>
                <w:sz w:val="20"/>
                <w:szCs w:val="20"/>
                <w:lang w:val="fr-CA"/>
              </w:rPr>
              <w:t>en cas d’interférence avec les</w:t>
            </w:r>
            <w:r w:rsidRPr="00DD41B4">
              <w:rPr>
                <w:rFonts w:cstheme="minorHAnsi"/>
                <w:sz w:val="20"/>
                <w:szCs w:val="20"/>
                <w:lang w:val="fr-CA"/>
              </w:rPr>
              <w:t xml:space="preserve"> travaux dans les baies</w:t>
            </w:r>
            <w:r w:rsidR="00EC118F" w:rsidRPr="00DD41B4">
              <w:rPr>
                <w:rFonts w:cstheme="minorHAnsi"/>
                <w:sz w:val="20"/>
                <w:szCs w:val="20"/>
                <w:lang w:val="fr-CA"/>
              </w:rPr>
              <w:t>.</w:t>
            </w:r>
          </w:p>
        </w:tc>
        <w:tc>
          <w:tcPr>
            <w:tcW w:w="2091" w:type="dxa"/>
          </w:tcPr>
          <w:p w14:paraId="5AE02C26" w14:textId="77777777" w:rsidR="0009072A" w:rsidRPr="00DD41B4" w:rsidRDefault="0009072A" w:rsidP="0009072A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1380" w:type="dxa"/>
          </w:tcPr>
          <w:p w14:paraId="650A8266" w14:textId="77777777" w:rsidR="0009072A" w:rsidRPr="00DD41B4" w:rsidRDefault="0009072A" w:rsidP="0009072A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1213" w:type="dxa"/>
          </w:tcPr>
          <w:p w14:paraId="5F395FAA" w14:textId="77777777" w:rsidR="0009072A" w:rsidRPr="00DD41B4" w:rsidRDefault="0009072A" w:rsidP="0009072A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1606" w:type="dxa"/>
          </w:tcPr>
          <w:p w14:paraId="3717EA14" w14:textId="77777777" w:rsidR="0009072A" w:rsidRPr="00DD41B4" w:rsidRDefault="0009072A" w:rsidP="0009072A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920" w:type="dxa"/>
          </w:tcPr>
          <w:p w14:paraId="2B7BDBA1" w14:textId="505D4644" w:rsidR="0009072A" w:rsidRPr="00DD41B4" w:rsidRDefault="006515FB" w:rsidP="0009072A">
            <w:pPr>
              <w:keepNext/>
              <w:spacing w:before="40" w:after="40"/>
              <w:jc w:val="center"/>
              <w:rPr>
                <w:rFonts w:cstheme="minorHAnsi"/>
                <w:lang w:val="fr-CA"/>
              </w:rPr>
            </w:pPr>
            <w:sdt>
              <w:sdtPr>
                <w:rPr>
                  <w:rFonts w:cstheme="minorHAnsi"/>
                </w:rPr>
                <w:id w:val="170721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636" w:rsidRPr="00DD41B4">
                  <w:rPr>
                    <w:rFonts w:ascii="MS Gothic" w:eastAsia="MS Gothic" w:hAnsi="MS Gothic" w:cstheme="minorHAnsi"/>
                    <w:lang w:val="fr-CA"/>
                  </w:rPr>
                  <w:t>☐</w:t>
                </w:r>
              </w:sdtContent>
            </w:sdt>
          </w:p>
        </w:tc>
      </w:tr>
      <w:tr w:rsidR="00DD41B4" w:rsidRPr="00DD41B4" w14:paraId="788B324A" w14:textId="6E88B4CA" w:rsidTr="00D45F07">
        <w:trPr>
          <w:cantSplit/>
          <w:trHeight w:val="288"/>
          <w:jc w:val="center"/>
        </w:trPr>
        <w:tc>
          <w:tcPr>
            <w:tcW w:w="2772" w:type="dxa"/>
          </w:tcPr>
          <w:p w14:paraId="0D34FEFB" w14:textId="04C72652" w:rsidR="0009072A" w:rsidRPr="00DD41B4" w:rsidRDefault="0009072A" w:rsidP="0009072A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t>Enlever la roue à changer</w:t>
            </w:r>
          </w:p>
        </w:tc>
        <w:tc>
          <w:tcPr>
            <w:tcW w:w="1607" w:type="dxa"/>
          </w:tcPr>
          <w:p w14:paraId="4E963269" w14:textId="276DD5E7" w:rsidR="00512EEF" w:rsidRPr="00DD41B4" w:rsidRDefault="0009072A" w:rsidP="0009072A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t>Effort excessif</w:t>
            </w:r>
          </w:p>
          <w:p w14:paraId="4A20AD2F" w14:textId="5D79DF06" w:rsidR="0009072A" w:rsidRPr="00DD41B4" w:rsidRDefault="00512EEF" w:rsidP="0009072A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t>C</w:t>
            </w:r>
            <w:r w:rsidR="0009072A" w:rsidRPr="00DD41B4">
              <w:rPr>
                <w:rFonts w:cstheme="minorHAnsi"/>
                <w:sz w:val="20"/>
                <w:szCs w:val="20"/>
                <w:lang w:val="fr-CA"/>
              </w:rPr>
              <w:t>hute d’objet</w:t>
            </w:r>
          </w:p>
          <w:p w14:paraId="45268BB8" w14:textId="09DA67B7" w:rsidR="0009072A" w:rsidRPr="00DD41B4" w:rsidRDefault="0009072A" w:rsidP="0009072A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2091" w:type="dxa"/>
          </w:tcPr>
          <w:p w14:paraId="72CAF5F2" w14:textId="72E15E88" w:rsidR="0009072A" w:rsidRPr="00DD41B4" w:rsidRDefault="0009072A" w:rsidP="0009072A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2091" w:type="dxa"/>
          </w:tcPr>
          <w:p w14:paraId="6F4A3887" w14:textId="27D8FA91" w:rsidR="0009072A" w:rsidRPr="00DD41B4" w:rsidRDefault="0009072A" w:rsidP="0009072A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t xml:space="preserve">Être 2 travailleurs pour retirer et soutenir la roue ou utiliser un équipement approprié. </w:t>
            </w:r>
          </w:p>
        </w:tc>
        <w:tc>
          <w:tcPr>
            <w:tcW w:w="1380" w:type="dxa"/>
          </w:tcPr>
          <w:p w14:paraId="0D677760" w14:textId="77777777" w:rsidR="0009072A" w:rsidRPr="00DD41B4" w:rsidRDefault="0009072A" w:rsidP="0009072A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1213" w:type="dxa"/>
          </w:tcPr>
          <w:p w14:paraId="555B59BE" w14:textId="77777777" w:rsidR="0009072A" w:rsidRPr="00DD41B4" w:rsidRDefault="0009072A" w:rsidP="0009072A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1606" w:type="dxa"/>
          </w:tcPr>
          <w:p w14:paraId="2C8EACE2" w14:textId="77777777" w:rsidR="0009072A" w:rsidRPr="00DD41B4" w:rsidRDefault="0009072A" w:rsidP="0009072A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920" w:type="dxa"/>
          </w:tcPr>
          <w:p w14:paraId="0D8C9C7A" w14:textId="2A92A25A" w:rsidR="0009072A" w:rsidRPr="00DD41B4" w:rsidRDefault="006515FB" w:rsidP="0009072A">
            <w:pPr>
              <w:keepNext/>
              <w:spacing w:before="40" w:after="40"/>
              <w:jc w:val="center"/>
              <w:rPr>
                <w:rFonts w:cstheme="minorHAnsi"/>
                <w:lang w:val="fr-CA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180600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72A" w:rsidRPr="00DD41B4">
                  <w:rPr>
                    <w:rFonts w:ascii="MS Gothic" w:eastAsia="MS Gothic" w:hAnsi="MS Gothic" w:cstheme="minorHAnsi"/>
                    <w:lang w:val="fr-CA"/>
                  </w:rPr>
                  <w:t>☐</w:t>
                </w:r>
              </w:sdtContent>
            </w:sdt>
          </w:p>
        </w:tc>
      </w:tr>
      <w:tr w:rsidR="00350840" w:rsidRPr="00DD41B4" w14:paraId="17E415D4" w14:textId="77777777" w:rsidTr="00D45F07">
        <w:trPr>
          <w:cantSplit/>
          <w:trHeight w:val="288"/>
          <w:jc w:val="center"/>
        </w:trPr>
        <w:tc>
          <w:tcPr>
            <w:tcW w:w="2772" w:type="dxa"/>
          </w:tcPr>
          <w:p w14:paraId="5C8C03ED" w14:textId="77777777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1607" w:type="dxa"/>
          </w:tcPr>
          <w:p w14:paraId="027F7E9B" w14:textId="1AC99BAB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t>Exposition à un bruit impulsionnel</w:t>
            </w:r>
          </w:p>
        </w:tc>
        <w:tc>
          <w:tcPr>
            <w:tcW w:w="2091" w:type="dxa"/>
          </w:tcPr>
          <w:p w14:paraId="7028BC2C" w14:textId="4AF47C72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t>Protection auditive</w:t>
            </w:r>
          </w:p>
        </w:tc>
        <w:tc>
          <w:tcPr>
            <w:tcW w:w="2091" w:type="dxa"/>
          </w:tcPr>
          <w:p w14:paraId="59DD13B2" w14:textId="4AAF19F1" w:rsidR="001A081E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t>Voir s</w:t>
            </w:r>
            <w:r w:rsidR="00703FB7">
              <w:rPr>
                <w:rFonts w:cstheme="minorHAnsi"/>
                <w:sz w:val="20"/>
                <w:szCs w:val="20"/>
                <w:lang w:val="fr-CA"/>
              </w:rPr>
              <w:t>’il est</w:t>
            </w:r>
            <w:r w:rsidRPr="00DD41B4">
              <w:rPr>
                <w:rFonts w:cstheme="minorHAnsi"/>
                <w:sz w:val="20"/>
                <w:szCs w:val="20"/>
                <w:lang w:val="fr-CA"/>
              </w:rPr>
              <w:t xml:space="preserve"> possible de commencer le desserrage des boulons avec une clé de force au lieu d’une clé à choc</w:t>
            </w:r>
            <w:r w:rsidR="00677E96">
              <w:rPr>
                <w:rFonts w:cstheme="minorHAnsi"/>
                <w:sz w:val="20"/>
                <w:szCs w:val="20"/>
                <w:lang w:val="fr-CA"/>
              </w:rPr>
              <w:t>s</w:t>
            </w:r>
            <w:r w:rsidRPr="00DD41B4">
              <w:rPr>
                <w:rFonts w:cstheme="minorHAnsi"/>
                <w:sz w:val="20"/>
                <w:szCs w:val="20"/>
                <w:lang w:val="fr-CA"/>
              </w:rPr>
              <w:t xml:space="preserve"> pour limiter les bruits d’impact.</w:t>
            </w:r>
          </w:p>
          <w:p w14:paraId="65C7E935" w14:textId="11D6007A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t>Campagne de mesure des niveaux de bruit et affichage aux différents postes de travail.</w:t>
            </w:r>
          </w:p>
        </w:tc>
        <w:tc>
          <w:tcPr>
            <w:tcW w:w="1380" w:type="dxa"/>
          </w:tcPr>
          <w:p w14:paraId="414A8586" w14:textId="77777777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1213" w:type="dxa"/>
          </w:tcPr>
          <w:p w14:paraId="62F13567" w14:textId="77777777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1606" w:type="dxa"/>
          </w:tcPr>
          <w:p w14:paraId="5A9A9472" w14:textId="77777777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920" w:type="dxa"/>
          </w:tcPr>
          <w:p w14:paraId="773DC60F" w14:textId="13092F40" w:rsidR="00350840" w:rsidRPr="00DD41B4" w:rsidRDefault="006515FB" w:rsidP="00350840">
            <w:pPr>
              <w:keepNext/>
              <w:spacing w:before="40" w:after="40"/>
              <w:jc w:val="center"/>
              <w:rPr>
                <w:rFonts w:ascii="MS Gothic" w:eastAsia="MS Gothic" w:hAnsi="MS Gothic" w:cstheme="minorHAnsi"/>
                <w:lang w:val="fr-CA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18170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840" w:rsidRPr="00DD41B4">
                  <w:rPr>
                    <w:rFonts w:ascii="MS Gothic" w:eastAsia="MS Gothic" w:hAnsi="MS Gothic" w:cstheme="minorHAnsi"/>
                    <w:lang w:val="fr-CA"/>
                  </w:rPr>
                  <w:t>☐</w:t>
                </w:r>
              </w:sdtContent>
            </w:sdt>
          </w:p>
        </w:tc>
      </w:tr>
      <w:tr w:rsidR="00350840" w:rsidRPr="00DD41B4" w14:paraId="5739E74F" w14:textId="0BE0E80D" w:rsidTr="00D45F07">
        <w:trPr>
          <w:cantSplit/>
          <w:trHeight w:val="288"/>
          <w:jc w:val="center"/>
        </w:trPr>
        <w:tc>
          <w:tcPr>
            <w:tcW w:w="2772" w:type="dxa"/>
          </w:tcPr>
          <w:p w14:paraId="0F153912" w14:textId="3C53550B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t>Enlever le pneu désuet</w:t>
            </w:r>
          </w:p>
        </w:tc>
        <w:tc>
          <w:tcPr>
            <w:tcW w:w="1607" w:type="dxa"/>
          </w:tcPr>
          <w:p w14:paraId="3C3B2881" w14:textId="3AD9618E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t>Écrasement et coincement des mains</w:t>
            </w:r>
          </w:p>
        </w:tc>
        <w:tc>
          <w:tcPr>
            <w:tcW w:w="2091" w:type="dxa"/>
          </w:tcPr>
          <w:p w14:paraId="448DA2D9" w14:textId="3624A842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t>Utilisation d’outils</w:t>
            </w:r>
          </w:p>
        </w:tc>
        <w:tc>
          <w:tcPr>
            <w:tcW w:w="2091" w:type="dxa"/>
          </w:tcPr>
          <w:p w14:paraId="6C8D733F" w14:textId="77777777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t>Formation et application des méthodes de travail en lien avec le manuel du fabricant.</w:t>
            </w:r>
          </w:p>
          <w:p w14:paraId="08AD2B56" w14:textId="56F1333C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t>Affichage sur l’équipement et rappel des risques.</w:t>
            </w:r>
          </w:p>
        </w:tc>
        <w:tc>
          <w:tcPr>
            <w:tcW w:w="1380" w:type="dxa"/>
          </w:tcPr>
          <w:p w14:paraId="7664472C" w14:textId="77777777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1213" w:type="dxa"/>
          </w:tcPr>
          <w:p w14:paraId="000B6763" w14:textId="77777777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1606" w:type="dxa"/>
          </w:tcPr>
          <w:p w14:paraId="5089F2F1" w14:textId="77777777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920" w:type="dxa"/>
          </w:tcPr>
          <w:p w14:paraId="4E32E295" w14:textId="7B89074F" w:rsidR="00350840" w:rsidRPr="00DD41B4" w:rsidRDefault="006515FB" w:rsidP="00350840">
            <w:pPr>
              <w:keepNext/>
              <w:spacing w:before="40" w:after="40"/>
              <w:jc w:val="center"/>
              <w:rPr>
                <w:rFonts w:cstheme="minorHAnsi"/>
                <w:lang w:val="fr-CA"/>
              </w:rPr>
            </w:pPr>
            <w:sdt>
              <w:sdtPr>
                <w:rPr>
                  <w:rFonts w:cstheme="minorHAnsi"/>
                </w:rPr>
                <w:id w:val="-149016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840" w:rsidRPr="00DD41B4">
                  <w:rPr>
                    <w:rFonts w:ascii="MS Gothic" w:eastAsia="MS Gothic" w:hAnsi="MS Gothic" w:cstheme="minorHAnsi"/>
                    <w:lang w:val="fr-CA"/>
                  </w:rPr>
                  <w:t>☐</w:t>
                </w:r>
              </w:sdtContent>
            </w:sdt>
          </w:p>
        </w:tc>
      </w:tr>
      <w:tr w:rsidR="00350840" w:rsidRPr="00DD41B4" w14:paraId="7931BE6C" w14:textId="60182B2A" w:rsidTr="00D45F07">
        <w:trPr>
          <w:cantSplit/>
          <w:trHeight w:val="288"/>
          <w:jc w:val="center"/>
        </w:trPr>
        <w:tc>
          <w:tcPr>
            <w:tcW w:w="2772" w:type="dxa"/>
          </w:tcPr>
          <w:p w14:paraId="636BAE6B" w14:textId="4EE0062F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t>Disposer du pneu désuet</w:t>
            </w:r>
          </w:p>
        </w:tc>
        <w:tc>
          <w:tcPr>
            <w:tcW w:w="1607" w:type="dxa"/>
          </w:tcPr>
          <w:p w14:paraId="504D1D0D" w14:textId="77777777" w:rsidR="004C7E5D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t>Effort excessif</w:t>
            </w:r>
          </w:p>
          <w:p w14:paraId="350F2E37" w14:textId="5D0DBC47" w:rsidR="00350840" w:rsidRPr="00DD41B4" w:rsidRDefault="004C7E5D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>
              <w:rPr>
                <w:rFonts w:cstheme="minorHAnsi"/>
                <w:sz w:val="20"/>
                <w:szCs w:val="20"/>
                <w:lang w:val="fr-CA"/>
              </w:rPr>
              <w:t>P</w:t>
            </w:r>
            <w:r w:rsidR="00350840" w:rsidRPr="00DD41B4">
              <w:rPr>
                <w:rFonts w:cstheme="minorHAnsi"/>
                <w:sz w:val="20"/>
                <w:szCs w:val="20"/>
                <w:lang w:val="fr-CA"/>
              </w:rPr>
              <w:t>osture contraignante</w:t>
            </w:r>
          </w:p>
        </w:tc>
        <w:tc>
          <w:tcPr>
            <w:tcW w:w="2091" w:type="dxa"/>
          </w:tcPr>
          <w:p w14:paraId="226CCAAD" w14:textId="2A3AF0F3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2091" w:type="dxa"/>
          </w:tcPr>
          <w:p w14:paraId="42A80865" w14:textId="20A8AC11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t>Remplacer le conte</w:t>
            </w:r>
            <w:r w:rsidR="00502D25">
              <w:rPr>
                <w:rFonts w:cstheme="minorHAnsi"/>
                <w:sz w:val="20"/>
                <w:szCs w:val="20"/>
                <w:lang w:val="fr-CA"/>
              </w:rPr>
              <w:t>-</w:t>
            </w:r>
            <w:r w:rsidRPr="00DD41B4">
              <w:rPr>
                <w:rFonts w:cstheme="minorHAnsi"/>
                <w:sz w:val="20"/>
                <w:szCs w:val="20"/>
                <w:lang w:val="fr-CA"/>
              </w:rPr>
              <w:t>neur de pneu</w:t>
            </w:r>
            <w:r w:rsidR="00FA2F49">
              <w:rPr>
                <w:rFonts w:cstheme="minorHAnsi"/>
                <w:sz w:val="20"/>
                <w:szCs w:val="20"/>
                <w:lang w:val="fr-CA"/>
              </w:rPr>
              <w:t>s</w:t>
            </w:r>
            <w:r w:rsidRPr="00DD41B4">
              <w:rPr>
                <w:rFonts w:cstheme="minorHAnsi"/>
                <w:sz w:val="20"/>
                <w:szCs w:val="20"/>
                <w:lang w:val="fr-CA"/>
              </w:rPr>
              <w:t xml:space="preserve"> par une baie au sol afin d’éviter d’avoir à lever le pneu trop haut.</w:t>
            </w:r>
          </w:p>
        </w:tc>
        <w:tc>
          <w:tcPr>
            <w:tcW w:w="1380" w:type="dxa"/>
          </w:tcPr>
          <w:p w14:paraId="4356D159" w14:textId="77777777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1213" w:type="dxa"/>
          </w:tcPr>
          <w:p w14:paraId="74AA282F" w14:textId="77777777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1606" w:type="dxa"/>
          </w:tcPr>
          <w:p w14:paraId="3ED47FA5" w14:textId="77777777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920" w:type="dxa"/>
          </w:tcPr>
          <w:p w14:paraId="1A3CE525" w14:textId="46D211CE" w:rsidR="00350840" w:rsidRPr="00DD41B4" w:rsidRDefault="006515FB" w:rsidP="00350840">
            <w:pPr>
              <w:keepNext/>
              <w:spacing w:before="40" w:after="40"/>
              <w:jc w:val="center"/>
              <w:rPr>
                <w:rFonts w:cstheme="minorHAnsi"/>
                <w:lang w:val="fr-CA"/>
              </w:rPr>
            </w:pPr>
            <w:sdt>
              <w:sdtPr>
                <w:rPr>
                  <w:rFonts w:cstheme="minorHAnsi"/>
                </w:rPr>
                <w:id w:val="1973252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840" w:rsidRPr="00DD41B4">
                  <w:rPr>
                    <w:rFonts w:ascii="MS Gothic" w:eastAsia="MS Gothic" w:hAnsi="MS Gothic" w:cstheme="minorHAnsi"/>
                    <w:lang w:val="fr-CA"/>
                  </w:rPr>
                  <w:t>☐</w:t>
                </w:r>
              </w:sdtContent>
            </w:sdt>
          </w:p>
        </w:tc>
      </w:tr>
      <w:tr w:rsidR="00350840" w:rsidRPr="00DD41B4" w14:paraId="1115E775" w14:textId="4DA1C182" w:rsidTr="00D45F07">
        <w:trPr>
          <w:cantSplit/>
          <w:trHeight w:val="288"/>
          <w:jc w:val="center"/>
        </w:trPr>
        <w:tc>
          <w:tcPr>
            <w:tcW w:w="2772" w:type="dxa"/>
          </w:tcPr>
          <w:p w14:paraId="04631B24" w14:textId="3A33EBA0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t>Récupérer le nouveau pneu sur le palettier</w:t>
            </w:r>
          </w:p>
        </w:tc>
        <w:tc>
          <w:tcPr>
            <w:tcW w:w="1607" w:type="dxa"/>
          </w:tcPr>
          <w:p w14:paraId="574FF339" w14:textId="77777777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t>Effort excessif</w:t>
            </w:r>
          </w:p>
          <w:p w14:paraId="0AF3B7EE" w14:textId="77777777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t>Posture contraignante</w:t>
            </w:r>
          </w:p>
          <w:p w14:paraId="293A7A5B" w14:textId="77777777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t>Chute d’objet</w:t>
            </w:r>
          </w:p>
          <w:p w14:paraId="6914E8C0" w14:textId="526B6F99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t>Chute de personne moins de 3</w:t>
            </w:r>
            <w:r w:rsidR="00FF3271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Pr="00DD41B4">
              <w:rPr>
                <w:rFonts w:cstheme="minorHAnsi"/>
                <w:sz w:val="20"/>
                <w:szCs w:val="20"/>
                <w:lang w:val="fr-CA"/>
              </w:rPr>
              <w:t>m</w:t>
            </w:r>
          </w:p>
        </w:tc>
        <w:tc>
          <w:tcPr>
            <w:tcW w:w="2091" w:type="dxa"/>
          </w:tcPr>
          <w:p w14:paraId="62320230" w14:textId="64468C6D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2091" w:type="dxa"/>
          </w:tcPr>
          <w:p w14:paraId="2E094784" w14:textId="77777777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t>Revoir l’entreposage des pneus afin que les plus lourds soient au sol.</w:t>
            </w:r>
          </w:p>
          <w:p w14:paraId="64AEDF66" w14:textId="77777777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t>Remplacer l’escabeau par un escalier à plate-forme déplaçable.</w:t>
            </w:r>
          </w:p>
          <w:p w14:paraId="338ACF9E" w14:textId="45D05738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t>Développer une méthode de travail sécuritaire.</w:t>
            </w:r>
          </w:p>
        </w:tc>
        <w:tc>
          <w:tcPr>
            <w:tcW w:w="1380" w:type="dxa"/>
          </w:tcPr>
          <w:p w14:paraId="6F4BB49E" w14:textId="77777777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1213" w:type="dxa"/>
          </w:tcPr>
          <w:p w14:paraId="465CF188" w14:textId="77777777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1606" w:type="dxa"/>
          </w:tcPr>
          <w:p w14:paraId="76AACA0A" w14:textId="77777777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920" w:type="dxa"/>
          </w:tcPr>
          <w:p w14:paraId="518977D6" w14:textId="6385A201" w:rsidR="00350840" w:rsidRPr="00DD41B4" w:rsidRDefault="006515FB" w:rsidP="00350840">
            <w:pPr>
              <w:keepNext/>
              <w:spacing w:before="40" w:after="40"/>
              <w:jc w:val="center"/>
              <w:rPr>
                <w:rFonts w:cstheme="minorHAnsi"/>
                <w:lang w:val="fr-CA"/>
              </w:rPr>
            </w:pPr>
            <w:sdt>
              <w:sdtPr>
                <w:rPr>
                  <w:rFonts w:cstheme="minorHAnsi"/>
                </w:rPr>
                <w:id w:val="33720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840" w:rsidRPr="00DD41B4">
                  <w:rPr>
                    <w:rFonts w:ascii="MS Gothic" w:eastAsia="MS Gothic" w:hAnsi="MS Gothic" w:cstheme="minorHAnsi"/>
                    <w:lang w:val="fr-CA"/>
                  </w:rPr>
                  <w:t>☐</w:t>
                </w:r>
              </w:sdtContent>
            </w:sdt>
          </w:p>
        </w:tc>
      </w:tr>
      <w:tr w:rsidR="00350840" w:rsidRPr="00DD41B4" w14:paraId="4A1708B1" w14:textId="1CF0DD8C" w:rsidTr="00D45F07">
        <w:trPr>
          <w:cantSplit/>
          <w:trHeight w:val="288"/>
          <w:jc w:val="center"/>
        </w:trPr>
        <w:tc>
          <w:tcPr>
            <w:tcW w:w="2772" w:type="dxa"/>
          </w:tcPr>
          <w:p w14:paraId="105D36DE" w14:textId="2275B3E6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lastRenderedPageBreak/>
              <w:t>Installer le nouveau pneu</w:t>
            </w:r>
          </w:p>
        </w:tc>
        <w:tc>
          <w:tcPr>
            <w:tcW w:w="1607" w:type="dxa"/>
          </w:tcPr>
          <w:p w14:paraId="630EA170" w14:textId="1425B0C8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t>Écrasement et coincement des mains</w:t>
            </w:r>
          </w:p>
        </w:tc>
        <w:tc>
          <w:tcPr>
            <w:tcW w:w="2091" w:type="dxa"/>
          </w:tcPr>
          <w:p w14:paraId="435427C5" w14:textId="77777777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2091" w:type="dxa"/>
          </w:tcPr>
          <w:p w14:paraId="0E86817E" w14:textId="70D9BE66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t>Formation et application des méthodes de travail en lien avec la procédure de travail du fabricant. Affichage sur l’équipement et rappel des risques.</w:t>
            </w:r>
          </w:p>
        </w:tc>
        <w:tc>
          <w:tcPr>
            <w:tcW w:w="1380" w:type="dxa"/>
          </w:tcPr>
          <w:p w14:paraId="592278D7" w14:textId="77777777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1213" w:type="dxa"/>
          </w:tcPr>
          <w:p w14:paraId="1A82C78B" w14:textId="77777777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1606" w:type="dxa"/>
          </w:tcPr>
          <w:p w14:paraId="262DE781" w14:textId="77777777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920" w:type="dxa"/>
          </w:tcPr>
          <w:p w14:paraId="5F700D10" w14:textId="5E5A1057" w:rsidR="00350840" w:rsidRPr="00DD41B4" w:rsidRDefault="006515FB" w:rsidP="00350840">
            <w:pPr>
              <w:keepNext/>
              <w:spacing w:before="40" w:after="40"/>
              <w:jc w:val="center"/>
              <w:rPr>
                <w:rFonts w:cstheme="minorHAnsi"/>
                <w:lang w:val="fr-CA"/>
              </w:rPr>
            </w:pPr>
            <w:sdt>
              <w:sdtPr>
                <w:rPr>
                  <w:rFonts w:cstheme="minorHAnsi"/>
                </w:rPr>
                <w:id w:val="176017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840" w:rsidRPr="00DD41B4">
                  <w:rPr>
                    <w:rFonts w:ascii="MS Gothic" w:eastAsia="MS Gothic" w:hAnsi="MS Gothic" w:cstheme="minorHAnsi"/>
                    <w:lang w:val="fr-CA"/>
                  </w:rPr>
                  <w:t>☐</w:t>
                </w:r>
              </w:sdtContent>
            </w:sdt>
          </w:p>
        </w:tc>
      </w:tr>
      <w:tr w:rsidR="00350840" w:rsidRPr="00DD41B4" w14:paraId="1F62E630" w14:textId="77777777" w:rsidTr="00D45F07">
        <w:trPr>
          <w:cantSplit/>
          <w:trHeight w:val="288"/>
          <w:jc w:val="center"/>
        </w:trPr>
        <w:tc>
          <w:tcPr>
            <w:tcW w:w="2772" w:type="dxa"/>
          </w:tcPr>
          <w:p w14:paraId="7BA3077C" w14:textId="001A1E3A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t>Gonfler le pneu installé sur la jante</w:t>
            </w:r>
          </w:p>
        </w:tc>
        <w:tc>
          <w:tcPr>
            <w:tcW w:w="1607" w:type="dxa"/>
          </w:tcPr>
          <w:p w14:paraId="38631097" w14:textId="50C42A31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t xml:space="preserve">Être frappé par un objet projeté </w:t>
            </w:r>
          </w:p>
        </w:tc>
        <w:tc>
          <w:tcPr>
            <w:tcW w:w="2091" w:type="dxa"/>
          </w:tcPr>
          <w:p w14:paraId="4B80441A" w14:textId="77777777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2091" w:type="dxa"/>
          </w:tcPr>
          <w:p w14:paraId="2E0644E0" w14:textId="55AE5358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t>S’assurer que la jante est fixée. Sinon, utiliser une cage de gonflage.</w:t>
            </w:r>
          </w:p>
          <w:p w14:paraId="5BB7CE97" w14:textId="34353E07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t>Installer un limiteur de pression pour que les équipements de gonflage ne dépassent pas 60 psi.</w:t>
            </w:r>
          </w:p>
          <w:p w14:paraId="12C16BB8" w14:textId="4A0E9C25" w:rsidR="00350840" w:rsidRPr="00DD41B4" w:rsidRDefault="005F5CFA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>
              <w:rPr>
                <w:rFonts w:cstheme="minorHAnsi"/>
                <w:sz w:val="20"/>
                <w:szCs w:val="20"/>
                <w:lang w:val="fr-CA"/>
              </w:rPr>
              <w:t>Respecter les capacités du pneu et rester à proximité de celui-ci durant le gonflage (la main sur la gâchette).</w:t>
            </w:r>
          </w:p>
        </w:tc>
        <w:tc>
          <w:tcPr>
            <w:tcW w:w="1380" w:type="dxa"/>
          </w:tcPr>
          <w:p w14:paraId="214E3641" w14:textId="77777777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1213" w:type="dxa"/>
          </w:tcPr>
          <w:p w14:paraId="50842F3C" w14:textId="77777777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1606" w:type="dxa"/>
          </w:tcPr>
          <w:p w14:paraId="7A14DF8B" w14:textId="77777777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920" w:type="dxa"/>
          </w:tcPr>
          <w:p w14:paraId="0DD0D408" w14:textId="337F2D62" w:rsidR="00350840" w:rsidRPr="00DD41B4" w:rsidRDefault="006515FB" w:rsidP="00350840">
            <w:pPr>
              <w:keepNext/>
              <w:spacing w:before="40" w:after="40"/>
              <w:jc w:val="center"/>
              <w:rPr>
                <w:rFonts w:cstheme="minorHAnsi"/>
                <w:lang w:val="fr-CA"/>
              </w:rPr>
            </w:pPr>
            <w:sdt>
              <w:sdtPr>
                <w:rPr>
                  <w:rFonts w:cstheme="minorHAnsi"/>
                </w:rPr>
                <w:id w:val="-186281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840" w:rsidRPr="00DD41B4">
                  <w:rPr>
                    <w:rFonts w:ascii="MS Gothic" w:eastAsia="MS Gothic" w:hAnsi="MS Gothic" w:cstheme="minorHAnsi"/>
                    <w:lang w:val="fr-CA"/>
                  </w:rPr>
                  <w:t>☐</w:t>
                </w:r>
              </w:sdtContent>
            </w:sdt>
          </w:p>
        </w:tc>
      </w:tr>
      <w:tr w:rsidR="00350840" w:rsidRPr="00DD41B4" w14:paraId="05A3A202" w14:textId="77777777" w:rsidTr="00D45F07">
        <w:trPr>
          <w:cantSplit/>
          <w:trHeight w:val="288"/>
          <w:jc w:val="center"/>
        </w:trPr>
        <w:tc>
          <w:tcPr>
            <w:tcW w:w="2772" w:type="dxa"/>
          </w:tcPr>
          <w:p w14:paraId="523F241B" w14:textId="15381144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t>Réinstaller la roue</w:t>
            </w:r>
          </w:p>
        </w:tc>
        <w:tc>
          <w:tcPr>
            <w:tcW w:w="1607" w:type="dxa"/>
          </w:tcPr>
          <w:p w14:paraId="1B7700C5" w14:textId="77777777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t>Effort excessif</w:t>
            </w:r>
          </w:p>
          <w:p w14:paraId="2AAD347F" w14:textId="77777777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t>Chute d’objet</w:t>
            </w:r>
          </w:p>
          <w:p w14:paraId="5B58F334" w14:textId="5E8ED97E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t>Bruit impulsionnel</w:t>
            </w:r>
          </w:p>
        </w:tc>
        <w:tc>
          <w:tcPr>
            <w:tcW w:w="2091" w:type="dxa"/>
          </w:tcPr>
          <w:p w14:paraId="7E76F218" w14:textId="77777777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2091" w:type="dxa"/>
          </w:tcPr>
          <w:p w14:paraId="34328B9D" w14:textId="40EF4CD8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t>Être 2 travailleurs pour retirer et soutenir la roue ou utiliser un équipement approprié</w:t>
            </w:r>
            <w:r w:rsidR="00AF666A">
              <w:rPr>
                <w:rFonts w:cstheme="minorHAnsi"/>
                <w:sz w:val="20"/>
                <w:szCs w:val="20"/>
                <w:lang w:val="fr-CA"/>
              </w:rPr>
              <w:t>.</w:t>
            </w:r>
          </w:p>
        </w:tc>
        <w:tc>
          <w:tcPr>
            <w:tcW w:w="1380" w:type="dxa"/>
          </w:tcPr>
          <w:p w14:paraId="1222DA7C" w14:textId="77777777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1213" w:type="dxa"/>
          </w:tcPr>
          <w:p w14:paraId="5E246F5B" w14:textId="77777777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1606" w:type="dxa"/>
          </w:tcPr>
          <w:p w14:paraId="36D0EB9F" w14:textId="77777777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920" w:type="dxa"/>
          </w:tcPr>
          <w:p w14:paraId="07EC0C61" w14:textId="322A10B7" w:rsidR="00350840" w:rsidRPr="00DD41B4" w:rsidRDefault="006515FB" w:rsidP="00350840">
            <w:pPr>
              <w:keepNext/>
              <w:spacing w:before="40" w:after="40"/>
              <w:jc w:val="center"/>
              <w:rPr>
                <w:rFonts w:cstheme="minorHAnsi"/>
                <w:lang w:val="fr-CA"/>
              </w:rPr>
            </w:pPr>
            <w:sdt>
              <w:sdtPr>
                <w:rPr>
                  <w:rFonts w:cstheme="minorHAnsi"/>
                </w:rPr>
                <w:id w:val="1057276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840" w:rsidRPr="00DD41B4">
                  <w:rPr>
                    <w:rFonts w:ascii="MS Gothic" w:eastAsia="MS Gothic" w:hAnsi="MS Gothic" w:cstheme="minorHAnsi"/>
                    <w:lang w:val="fr-CA"/>
                  </w:rPr>
                  <w:t>☐</w:t>
                </w:r>
              </w:sdtContent>
            </w:sdt>
          </w:p>
        </w:tc>
      </w:tr>
      <w:tr w:rsidR="00350840" w:rsidRPr="00DD41B4" w14:paraId="06FFD873" w14:textId="77777777" w:rsidTr="00D45F07">
        <w:trPr>
          <w:cantSplit/>
          <w:trHeight w:val="288"/>
          <w:jc w:val="center"/>
        </w:trPr>
        <w:tc>
          <w:tcPr>
            <w:tcW w:w="2772" w:type="dxa"/>
          </w:tcPr>
          <w:p w14:paraId="14448B4C" w14:textId="2BA1222E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t>Abaisser le véhicule au sol</w:t>
            </w:r>
          </w:p>
        </w:tc>
        <w:tc>
          <w:tcPr>
            <w:tcW w:w="1607" w:type="dxa"/>
          </w:tcPr>
          <w:p w14:paraId="24A0A094" w14:textId="0D44B35D" w:rsidR="00350840" w:rsidRPr="00DD41B4" w:rsidRDefault="00964FCB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>
              <w:rPr>
                <w:rFonts w:cstheme="minorHAnsi"/>
                <w:sz w:val="20"/>
                <w:szCs w:val="20"/>
                <w:lang w:val="fr-CA"/>
              </w:rPr>
              <w:t>Écrasement</w:t>
            </w:r>
            <w:r w:rsidR="00350840" w:rsidRPr="00DD41B4">
              <w:rPr>
                <w:rFonts w:cstheme="minorHAnsi"/>
                <w:sz w:val="20"/>
                <w:szCs w:val="20"/>
                <w:lang w:val="fr-CA"/>
              </w:rPr>
              <w:t xml:space="preserve"> par un objet</w:t>
            </w:r>
          </w:p>
        </w:tc>
        <w:tc>
          <w:tcPr>
            <w:tcW w:w="2091" w:type="dxa"/>
          </w:tcPr>
          <w:p w14:paraId="413D098F" w14:textId="5EF149CB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t>Zones piétonnières et de travail définies</w:t>
            </w:r>
          </w:p>
        </w:tc>
        <w:tc>
          <w:tcPr>
            <w:tcW w:w="2091" w:type="dxa"/>
          </w:tcPr>
          <w:p w14:paraId="5DA48AD7" w14:textId="29981DCA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1380" w:type="dxa"/>
          </w:tcPr>
          <w:p w14:paraId="0C6F366C" w14:textId="77777777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1213" w:type="dxa"/>
          </w:tcPr>
          <w:p w14:paraId="21877852" w14:textId="77777777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1606" w:type="dxa"/>
          </w:tcPr>
          <w:p w14:paraId="651FA646" w14:textId="77777777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920" w:type="dxa"/>
          </w:tcPr>
          <w:p w14:paraId="0A3AA606" w14:textId="0635FAF7" w:rsidR="00350840" w:rsidRPr="00DD41B4" w:rsidRDefault="006515FB" w:rsidP="00350840">
            <w:pPr>
              <w:keepNext/>
              <w:spacing w:before="40" w:after="40"/>
              <w:jc w:val="center"/>
              <w:rPr>
                <w:rFonts w:cstheme="minorHAnsi"/>
                <w:lang w:val="fr-CA"/>
              </w:rPr>
            </w:pPr>
            <w:sdt>
              <w:sdtPr>
                <w:rPr>
                  <w:rFonts w:cstheme="minorHAnsi"/>
                </w:rPr>
                <w:id w:val="97880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840" w:rsidRPr="00DD41B4">
                  <w:rPr>
                    <w:rFonts w:ascii="MS Gothic" w:eastAsia="MS Gothic" w:hAnsi="MS Gothic" w:cstheme="minorHAnsi"/>
                    <w:lang w:val="fr-CA"/>
                  </w:rPr>
                  <w:t>☐</w:t>
                </w:r>
              </w:sdtContent>
            </w:sdt>
          </w:p>
        </w:tc>
      </w:tr>
      <w:tr w:rsidR="00350840" w:rsidRPr="00DD41B4" w14:paraId="74C909A8" w14:textId="77777777" w:rsidTr="00D45F07">
        <w:trPr>
          <w:cantSplit/>
          <w:trHeight w:val="288"/>
          <w:jc w:val="center"/>
        </w:trPr>
        <w:tc>
          <w:tcPr>
            <w:tcW w:w="2772" w:type="dxa"/>
          </w:tcPr>
          <w:p w14:paraId="6DE5AD05" w14:textId="051C8B2C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t>Sortir le véhicule de la baie de travail</w:t>
            </w:r>
          </w:p>
        </w:tc>
        <w:tc>
          <w:tcPr>
            <w:tcW w:w="1607" w:type="dxa"/>
          </w:tcPr>
          <w:p w14:paraId="1F2B937A" w14:textId="053BD471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t>Collision avec objet ou piéton</w:t>
            </w:r>
          </w:p>
        </w:tc>
        <w:tc>
          <w:tcPr>
            <w:tcW w:w="2091" w:type="dxa"/>
          </w:tcPr>
          <w:p w14:paraId="65C57022" w14:textId="77777777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2091" w:type="dxa"/>
          </w:tcPr>
          <w:p w14:paraId="626BA6C2" w14:textId="4D797E1B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  <w:r w:rsidRPr="00DD41B4">
              <w:rPr>
                <w:rFonts w:cstheme="minorHAnsi"/>
                <w:sz w:val="20"/>
                <w:szCs w:val="20"/>
                <w:lang w:val="fr-CA"/>
              </w:rPr>
              <w:t>Délimiter les zones piétonnières à l’extérieur et à l’intérieur pour éviter le passage des piétons</w:t>
            </w:r>
            <w:r w:rsidR="00AF666A">
              <w:rPr>
                <w:rFonts w:cstheme="minorHAnsi"/>
                <w:sz w:val="20"/>
                <w:szCs w:val="20"/>
                <w:lang w:val="fr-CA"/>
              </w:rPr>
              <w:t>.</w:t>
            </w:r>
          </w:p>
        </w:tc>
        <w:tc>
          <w:tcPr>
            <w:tcW w:w="1380" w:type="dxa"/>
          </w:tcPr>
          <w:p w14:paraId="56E95B95" w14:textId="77777777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1213" w:type="dxa"/>
          </w:tcPr>
          <w:p w14:paraId="516B4DAD" w14:textId="77777777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1606" w:type="dxa"/>
          </w:tcPr>
          <w:p w14:paraId="1C8FCAEE" w14:textId="77777777" w:rsidR="00350840" w:rsidRPr="00DD41B4" w:rsidRDefault="00350840" w:rsidP="00350840">
            <w:pPr>
              <w:keepNext/>
              <w:spacing w:before="40" w:after="4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920" w:type="dxa"/>
          </w:tcPr>
          <w:p w14:paraId="5368C136" w14:textId="7B31D66A" w:rsidR="00350840" w:rsidRPr="00DD41B4" w:rsidRDefault="006515FB" w:rsidP="00350840">
            <w:pPr>
              <w:keepNext/>
              <w:spacing w:before="40" w:after="40"/>
              <w:jc w:val="center"/>
              <w:rPr>
                <w:rFonts w:cstheme="minorHAnsi"/>
                <w:lang w:val="fr-CA"/>
              </w:rPr>
            </w:pPr>
            <w:sdt>
              <w:sdtPr>
                <w:rPr>
                  <w:rFonts w:cstheme="minorHAnsi"/>
                </w:rPr>
                <w:id w:val="-22276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840" w:rsidRPr="00DD41B4">
                  <w:rPr>
                    <w:rFonts w:ascii="MS Gothic" w:eastAsia="MS Gothic" w:hAnsi="MS Gothic" w:cstheme="minorHAnsi"/>
                    <w:lang w:val="fr-CA"/>
                  </w:rPr>
                  <w:t>☐</w:t>
                </w:r>
              </w:sdtContent>
            </w:sdt>
          </w:p>
        </w:tc>
      </w:tr>
    </w:tbl>
    <w:p w14:paraId="730153E3" w14:textId="77777777" w:rsidR="002C4E1D" w:rsidRPr="00B93231" w:rsidRDefault="002C4E1D" w:rsidP="002D7BEE"/>
    <w:tbl>
      <w:tblPr>
        <w:tblStyle w:val="Grilledutableau"/>
        <w:tblW w:w="13680" w:type="dxa"/>
        <w:jc w:val="center"/>
        <w:tblLayout w:type="fixed"/>
        <w:tblLook w:val="04A0" w:firstRow="1" w:lastRow="0" w:firstColumn="1" w:lastColumn="0" w:noHBand="0" w:noVBand="1"/>
      </w:tblPr>
      <w:tblGrid>
        <w:gridCol w:w="3775"/>
        <w:gridCol w:w="9905"/>
      </w:tblGrid>
      <w:tr w:rsidR="002C4E1D" w:rsidRPr="00B93231" w14:paraId="18FFC83D" w14:textId="77777777" w:rsidTr="0029154A">
        <w:trPr>
          <w:trHeight w:val="720"/>
          <w:jc w:val="center"/>
        </w:trPr>
        <w:tc>
          <w:tcPr>
            <w:tcW w:w="3775" w:type="dxa"/>
            <w:shd w:val="clear" w:color="auto" w:fill="ACC552"/>
          </w:tcPr>
          <w:p w14:paraId="5870D47E" w14:textId="6BE2D589" w:rsidR="002C4E1D" w:rsidRPr="00B93231" w:rsidRDefault="002C4E1D" w:rsidP="002D7BEE">
            <w:pPr>
              <w:rPr>
                <w:b/>
                <w:bCs/>
                <w:lang w:val="fr-CA"/>
              </w:rPr>
            </w:pPr>
            <w:r w:rsidRPr="00B93231">
              <w:rPr>
                <w:b/>
                <w:bCs/>
                <w:lang w:val="fr-CA"/>
              </w:rPr>
              <w:lastRenderedPageBreak/>
              <w:t>Matières dangereuses utilisées dans cette tâche</w:t>
            </w:r>
          </w:p>
        </w:tc>
        <w:tc>
          <w:tcPr>
            <w:tcW w:w="9905" w:type="dxa"/>
            <w:vAlign w:val="center"/>
          </w:tcPr>
          <w:p w14:paraId="7B94DD6E" w14:textId="789D30AE" w:rsidR="002C4E1D" w:rsidRPr="00DD41B4" w:rsidRDefault="009630AC" w:rsidP="002D7BEE">
            <w:pPr>
              <w:rPr>
                <w:sz w:val="22"/>
                <w:szCs w:val="22"/>
                <w:lang w:val="fr-CA"/>
              </w:rPr>
            </w:pPr>
            <w:r w:rsidRPr="00DD41B4">
              <w:rPr>
                <w:sz w:val="22"/>
                <w:szCs w:val="22"/>
                <w:lang w:val="fr-CA"/>
              </w:rPr>
              <w:t>Aucune</w:t>
            </w:r>
          </w:p>
        </w:tc>
      </w:tr>
    </w:tbl>
    <w:p w14:paraId="25E8361E" w14:textId="77777777" w:rsidR="002C4E1D" w:rsidRPr="00B93231" w:rsidRDefault="002C4E1D" w:rsidP="002D7BEE"/>
    <w:tbl>
      <w:tblPr>
        <w:tblStyle w:val="Grilledutableau"/>
        <w:tblW w:w="13680" w:type="dxa"/>
        <w:jc w:val="center"/>
        <w:tblLayout w:type="fixed"/>
        <w:tblLook w:val="04A0" w:firstRow="1" w:lastRow="0" w:firstColumn="1" w:lastColumn="0" w:noHBand="0" w:noVBand="1"/>
      </w:tblPr>
      <w:tblGrid>
        <w:gridCol w:w="3775"/>
        <w:gridCol w:w="9905"/>
      </w:tblGrid>
      <w:tr w:rsidR="002C4E1D" w:rsidRPr="00B93231" w14:paraId="0D896D1F" w14:textId="77777777" w:rsidTr="0029154A">
        <w:trPr>
          <w:trHeight w:val="720"/>
          <w:jc w:val="center"/>
        </w:trPr>
        <w:tc>
          <w:tcPr>
            <w:tcW w:w="3775" w:type="dxa"/>
            <w:shd w:val="clear" w:color="auto" w:fill="ACC552"/>
            <w:vAlign w:val="center"/>
          </w:tcPr>
          <w:p w14:paraId="4E74F64D" w14:textId="6A3C0E97" w:rsidR="002C4E1D" w:rsidRPr="00B93231" w:rsidRDefault="002C4E1D" w:rsidP="000B26EC">
            <w:pPr>
              <w:rPr>
                <w:b/>
                <w:bCs/>
                <w:lang w:val="fr-CA"/>
              </w:rPr>
            </w:pPr>
            <w:r w:rsidRPr="00B93231">
              <w:rPr>
                <w:b/>
                <w:bCs/>
                <w:lang w:val="fr-CA"/>
              </w:rPr>
              <w:t>Outils portatifs et équipements utilisés</w:t>
            </w:r>
          </w:p>
        </w:tc>
        <w:tc>
          <w:tcPr>
            <w:tcW w:w="9905" w:type="dxa"/>
            <w:vAlign w:val="center"/>
          </w:tcPr>
          <w:p w14:paraId="7819B6DE" w14:textId="38732B22" w:rsidR="002C4E1D" w:rsidRPr="00DD41B4" w:rsidRDefault="00894A1F" w:rsidP="002D7BEE">
            <w:pPr>
              <w:rPr>
                <w:sz w:val="22"/>
                <w:szCs w:val="22"/>
                <w:lang w:val="fr-CA"/>
              </w:rPr>
            </w:pPr>
            <w:r w:rsidRPr="00DD41B4">
              <w:rPr>
                <w:sz w:val="22"/>
                <w:szCs w:val="22"/>
                <w:lang w:val="fr-CA"/>
              </w:rPr>
              <w:t>P</w:t>
            </w:r>
            <w:r w:rsidR="000B6769" w:rsidRPr="00DD41B4">
              <w:rPr>
                <w:sz w:val="22"/>
                <w:szCs w:val="22"/>
                <w:lang w:val="fr-CA"/>
              </w:rPr>
              <w:t>ont élévateur</w:t>
            </w:r>
            <w:r w:rsidR="00BD4B25" w:rsidRPr="00DD41B4">
              <w:rPr>
                <w:sz w:val="22"/>
                <w:szCs w:val="22"/>
                <w:lang w:val="fr-CA"/>
              </w:rPr>
              <w:t>, c</w:t>
            </w:r>
            <w:r w:rsidR="003136BB" w:rsidRPr="00DD41B4">
              <w:rPr>
                <w:sz w:val="22"/>
                <w:szCs w:val="22"/>
                <w:lang w:val="fr-CA"/>
              </w:rPr>
              <w:t>l</w:t>
            </w:r>
            <w:r w:rsidR="009630AC" w:rsidRPr="00DD41B4">
              <w:rPr>
                <w:sz w:val="22"/>
                <w:szCs w:val="22"/>
                <w:lang w:val="fr-CA"/>
              </w:rPr>
              <w:t>é</w:t>
            </w:r>
            <w:r w:rsidR="003136BB" w:rsidRPr="00DD41B4">
              <w:rPr>
                <w:sz w:val="22"/>
                <w:szCs w:val="22"/>
                <w:lang w:val="fr-CA"/>
              </w:rPr>
              <w:t xml:space="preserve"> dynamométrique</w:t>
            </w:r>
            <w:r w:rsidR="007B32E2" w:rsidRPr="00DD41B4">
              <w:rPr>
                <w:sz w:val="22"/>
                <w:szCs w:val="22"/>
                <w:lang w:val="fr-CA"/>
              </w:rPr>
              <w:t xml:space="preserve">, </w:t>
            </w:r>
            <w:r w:rsidR="00064BBC">
              <w:rPr>
                <w:sz w:val="22"/>
                <w:szCs w:val="22"/>
                <w:lang w:val="fr-CA"/>
              </w:rPr>
              <w:t xml:space="preserve">clé </w:t>
            </w:r>
            <w:r w:rsidR="007B32E2" w:rsidRPr="00DD41B4">
              <w:rPr>
                <w:sz w:val="22"/>
                <w:szCs w:val="22"/>
                <w:lang w:val="fr-CA"/>
              </w:rPr>
              <w:t xml:space="preserve">à </w:t>
            </w:r>
            <w:r w:rsidR="00B93231" w:rsidRPr="00DD41B4">
              <w:rPr>
                <w:sz w:val="22"/>
                <w:szCs w:val="22"/>
                <w:lang w:val="fr-CA"/>
              </w:rPr>
              <w:t>chocs pneumatique</w:t>
            </w:r>
            <w:r w:rsidR="007B32E2" w:rsidRPr="00DD41B4">
              <w:rPr>
                <w:sz w:val="22"/>
                <w:szCs w:val="22"/>
                <w:lang w:val="fr-CA"/>
              </w:rPr>
              <w:t xml:space="preserve">, </w:t>
            </w:r>
            <w:r w:rsidR="003047F7" w:rsidRPr="00DD41B4">
              <w:rPr>
                <w:sz w:val="22"/>
                <w:szCs w:val="22"/>
                <w:lang w:val="fr-CA"/>
              </w:rPr>
              <w:t xml:space="preserve">compresseur d’air, machine </w:t>
            </w:r>
            <w:r w:rsidR="009630AC" w:rsidRPr="00DD41B4">
              <w:rPr>
                <w:sz w:val="22"/>
                <w:szCs w:val="22"/>
                <w:lang w:val="fr-CA"/>
              </w:rPr>
              <w:t>de</w:t>
            </w:r>
            <w:r w:rsidR="00E924FB" w:rsidRPr="00DD41B4">
              <w:rPr>
                <w:sz w:val="22"/>
                <w:szCs w:val="22"/>
                <w:lang w:val="fr-CA"/>
              </w:rPr>
              <w:t xml:space="preserve"> montage et démontage de pne</w:t>
            </w:r>
            <w:r w:rsidR="009630AC" w:rsidRPr="00DD41B4">
              <w:rPr>
                <w:sz w:val="22"/>
                <w:szCs w:val="22"/>
                <w:lang w:val="fr-CA"/>
              </w:rPr>
              <w:t>us</w:t>
            </w:r>
            <w:r w:rsidR="00E924FB" w:rsidRPr="00DD41B4">
              <w:rPr>
                <w:sz w:val="22"/>
                <w:szCs w:val="22"/>
                <w:lang w:val="fr-CA"/>
              </w:rPr>
              <w:t xml:space="preserve"> </w:t>
            </w:r>
          </w:p>
        </w:tc>
      </w:tr>
    </w:tbl>
    <w:p w14:paraId="0720FE42" w14:textId="77777777" w:rsidR="00536FC3" w:rsidRPr="00B93231" w:rsidRDefault="00536FC3" w:rsidP="002D7BEE">
      <w:pPr>
        <w:sectPr w:rsidR="00536FC3" w:rsidRPr="00B93231" w:rsidSect="007671BA">
          <w:headerReference w:type="default" r:id="rId12"/>
          <w:footerReference w:type="default" r:id="rId13"/>
          <w:headerReference w:type="first" r:id="rId14"/>
          <w:footerReference w:type="first" r:id="rId15"/>
          <w:pgSz w:w="15840" w:h="12240" w:orient="landscape"/>
          <w:pgMar w:top="1440" w:right="1080" w:bottom="1080" w:left="1080" w:header="720" w:footer="432" w:gutter="0"/>
          <w:cols w:space="720"/>
          <w:titlePg/>
          <w:docGrid w:linePitch="360"/>
        </w:sectPr>
      </w:pPr>
    </w:p>
    <w:p w14:paraId="449BBA9F" w14:textId="1528925F" w:rsidR="00304F93" w:rsidRPr="00B93231" w:rsidRDefault="000B26EC" w:rsidP="00B97FF0">
      <w:pPr>
        <w:pStyle w:val="Titre2"/>
      </w:pPr>
      <w:bookmarkStart w:id="0" w:name="_PRÉVENTION"/>
      <w:bookmarkEnd w:id="0"/>
      <w:r w:rsidRPr="00B93231">
        <w:lastRenderedPageBreak/>
        <w:t>PRÉVENTION</w:t>
      </w:r>
    </w:p>
    <w:tbl>
      <w:tblPr>
        <w:tblStyle w:val="Grilledutableau"/>
        <w:tblW w:w="13680" w:type="dxa"/>
        <w:jc w:val="center"/>
        <w:tblLayout w:type="fixed"/>
        <w:tblLook w:val="04A0" w:firstRow="1" w:lastRow="0" w:firstColumn="1" w:lastColumn="0" w:noHBand="0" w:noVBand="1"/>
      </w:tblPr>
      <w:tblGrid>
        <w:gridCol w:w="4315"/>
        <w:gridCol w:w="9365"/>
      </w:tblGrid>
      <w:tr w:rsidR="001C4174" w:rsidRPr="00B93231" w14:paraId="126C804C" w14:textId="77777777" w:rsidTr="00A619B3">
        <w:trPr>
          <w:jc w:val="center"/>
        </w:trPr>
        <w:tc>
          <w:tcPr>
            <w:tcW w:w="4315" w:type="dxa"/>
            <w:shd w:val="clear" w:color="auto" w:fill="E2EBC3"/>
          </w:tcPr>
          <w:p w14:paraId="15CE1E46" w14:textId="0938B0A1" w:rsidR="001C4174" w:rsidRPr="00B93231" w:rsidRDefault="00F815C1" w:rsidP="005B6228">
            <w:pPr>
              <w:spacing w:before="60" w:after="60"/>
              <w:rPr>
                <w:b/>
                <w:bCs/>
                <w:sz w:val="22"/>
                <w:szCs w:val="22"/>
                <w:lang w:val="fr-CA"/>
              </w:rPr>
            </w:pPr>
            <w:r w:rsidRPr="00B93231">
              <w:rPr>
                <w:b/>
                <w:bCs/>
                <w:sz w:val="22"/>
                <w:szCs w:val="22"/>
                <w:lang w:val="fr-CA"/>
              </w:rPr>
              <w:t>Titre</w:t>
            </w:r>
            <w:r w:rsidR="00784189" w:rsidRPr="00B93231">
              <w:rPr>
                <w:b/>
                <w:bCs/>
                <w:sz w:val="22"/>
                <w:szCs w:val="22"/>
                <w:lang w:val="fr-CA"/>
              </w:rPr>
              <w:t xml:space="preserve"> de la tâche</w:t>
            </w:r>
          </w:p>
        </w:tc>
        <w:tc>
          <w:tcPr>
            <w:tcW w:w="9365" w:type="dxa"/>
            <w:vAlign w:val="center"/>
          </w:tcPr>
          <w:p w14:paraId="1F6C224C" w14:textId="7725A200" w:rsidR="001C4174" w:rsidRPr="00DD41B4" w:rsidRDefault="003529CA" w:rsidP="002D7BEE">
            <w:pPr>
              <w:rPr>
                <w:sz w:val="22"/>
                <w:szCs w:val="22"/>
                <w:lang w:val="fr-CA"/>
              </w:rPr>
            </w:pPr>
            <w:r w:rsidRPr="00DD41B4">
              <w:rPr>
                <w:rFonts w:cstheme="minorHAnsi"/>
                <w:b/>
                <w:bCs/>
                <w:sz w:val="22"/>
                <w:szCs w:val="22"/>
                <w:lang w:val="fr-CA"/>
              </w:rPr>
              <w:t xml:space="preserve">Changement d’un pneu </w:t>
            </w:r>
            <w:r w:rsidR="00024BF7">
              <w:rPr>
                <w:rFonts w:cstheme="minorHAnsi"/>
                <w:b/>
                <w:bCs/>
                <w:sz w:val="22"/>
                <w:szCs w:val="22"/>
                <w:lang w:val="fr-CA"/>
              </w:rPr>
              <w:t xml:space="preserve">– </w:t>
            </w:r>
            <w:r w:rsidRPr="00DD41B4">
              <w:rPr>
                <w:rFonts w:cstheme="minorHAnsi"/>
                <w:b/>
                <w:bCs/>
                <w:sz w:val="22"/>
                <w:szCs w:val="22"/>
                <w:lang w:val="fr-CA"/>
              </w:rPr>
              <w:t>véhicule léger</w:t>
            </w:r>
          </w:p>
        </w:tc>
      </w:tr>
      <w:tr w:rsidR="00C65167" w:rsidRPr="00B93231" w14:paraId="454A3A31" w14:textId="77777777" w:rsidTr="00A619B3">
        <w:trPr>
          <w:jc w:val="center"/>
        </w:trPr>
        <w:tc>
          <w:tcPr>
            <w:tcW w:w="4315" w:type="dxa"/>
            <w:shd w:val="clear" w:color="auto" w:fill="E2EBC3"/>
          </w:tcPr>
          <w:p w14:paraId="6782B069" w14:textId="3BD585ED" w:rsidR="00C65167" w:rsidRPr="00B93231" w:rsidRDefault="00C65167" w:rsidP="005B6228">
            <w:pPr>
              <w:spacing w:before="60" w:after="60"/>
              <w:rPr>
                <w:b/>
                <w:bCs/>
                <w:sz w:val="22"/>
                <w:szCs w:val="22"/>
                <w:lang w:val="fr-CA"/>
              </w:rPr>
            </w:pPr>
            <w:r w:rsidRPr="00B93231">
              <w:rPr>
                <w:b/>
                <w:bCs/>
                <w:sz w:val="22"/>
                <w:szCs w:val="22"/>
                <w:lang w:val="fr-CA"/>
              </w:rPr>
              <w:t>Service </w:t>
            </w:r>
          </w:p>
        </w:tc>
        <w:tc>
          <w:tcPr>
            <w:tcW w:w="9365" w:type="dxa"/>
            <w:vAlign w:val="center"/>
          </w:tcPr>
          <w:p w14:paraId="1BB68CF4" w14:textId="600F079B" w:rsidR="00C65167" w:rsidRPr="00DD41B4" w:rsidRDefault="00504D3C" w:rsidP="00C65167">
            <w:pPr>
              <w:rPr>
                <w:sz w:val="22"/>
                <w:szCs w:val="22"/>
                <w:lang w:val="fr-CA"/>
              </w:rPr>
            </w:pPr>
            <w:r w:rsidRPr="00DD41B4">
              <w:rPr>
                <w:sz w:val="22"/>
                <w:szCs w:val="22"/>
                <w:lang w:val="fr-CA"/>
              </w:rPr>
              <w:t>Atelier mécanique</w:t>
            </w:r>
          </w:p>
        </w:tc>
      </w:tr>
      <w:tr w:rsidR="00C65167" w:rsidRPr="00B93231" w14:paraId="762E52BF" w14:textId="77777777" w:rsidTr="00A619B3">
        <w:trPr>
          <w:jc w:val="center"/>
        </w:trPr>
        <w:tc>
          <w:tcPr>
            <w:tcW w:w="4315" w:type="dxa"/>
            <w:shd w:val="clear" w:color="auto" w:fill="E2EBC3"/>
          </w:tcPr>
          <w:p w14:paraId="4BA74391" w14:textId="7FE31BD3" w:rsidR="00C65167" w:rsidRPr="00B93231" w:rsidRDefault="00C65167" w:rsidP="005B6228">
            <w:pPr>
              <w:spacing w:before="60" w:after="60"/>
              <w:rPr>
                <w:b/>
                <w:bCs/>
                <w:sz w:val="22"/>
                <w:szCs w:val="22"/>
                <w:lang w:val="fr-CA"/>
              </w:rPr>
            </w:pPr>
            <w:r w:rsidRPr="00B93231">
              <w:rPr>
                <w:b/>
                <w:bCs/>
                <w:sz w:val="22"/>
                <w:szCs w:val="22"/>
                <w:lang w:val="fr-CA"/>
              </w:rPr>
              <w:t>Fonction de l’employé à cette tâche</w:t>
            </w:r>
          </w:p>
        </w:tc>
        <w:tc>
          <w:tcPr>
            <w:tcW w:w="9365" w:type="dxa"/>
            <w:vAlign w:val="center"/>
          </w:tcPr>
          <w:p w14:paraId="6AD7DC61" w14:textId="2EF4ADDD" w:rsidR="00C65167" w:rsidRPr="00DD41B4" w:rsidRDefault="00504D3C" w:rsidP="00C65167">
            <w:pPr>
              <w:rPr>
                <w:sz w:val="22"/>
                <w:szCs w:val="22"/>
                <w:lang w:val="fr-CA"/>
              </w:rPr>
            </w:pPr>
            <w:r w:rsidRPr="00DD41B4">
              <w:rPr>
                <w:sz w:val="22"/>
                <w:szCs w:val="22"/>
                <w:lang w:val="fr-CA"/>
              </w:rPr>
              <w:t xml:space="preserve">Mécanicien </w:t>
            </w:r>
          </w:p>
        </w:tc>
      </w:tr>
    </w:tbl>
    <w:p w14:paraId="6A295D99" w14:textId="07599502" w:rsidR="001C4174" w:rsidRPr="00B93231" w:rsidRDefault="001C4174" w:rsidP="002D7BEE"/>
    <w:tbl>
      <w:tblPr>
        <w:tblStyle w:val="Grilledutableau"/>
        <w:tblW w:w="13680" w:type="dxa"/>
        <w:jc w:val="center"/>
        <w:tblLayout w:type="fixed"/>
        <w:tblLook w:val="04A0" w:firstRow="1" w:lastRow="0" w:firstColumn="1" w:lastColumn="0" w:noHBand="0" w:noVBand="1"/>
      </w:tblPr>
      <w:tblGrid>
        <w:gridCol w:w="6840"/>
        <w:gridCol w:w="6840"/>
      </w:tblGrid>
      <w:tr w:rsidR="007B7656" w:rsidRPr="00B93231" w14:paraId="11F6A0CD" w14:textId="77777777" w:rsidTr="00C10394">
        <w:trPr>
          <w:trHeight w:val="432"/>
          <w:jc w:val="center"/>
        </w:trPr>
        <w:tc>
          <w:tcPr>
            <w:tcW w:w="13680" w:type="dxa"/>
            <w:gridSpan w:val="2"/>
            <w:shd w:val="clear" w:color="auto" w:fill="E2EBC3"/>
            <w:vAlign w:val="center"/>
          </w:tcPr>
          <w:p w14:paraId="4FF8AC4B" w14:textId="77777777" w:rsidR="001C4174" w:rsidRPr="00B93231" w:rsidRDefault="001C4174" w:rsidP="004D347F">
            <w:pPr>
              <w:rPr>
                <w:b/>
                <w:bCs/>
                <w:sz w:val="22"/>
                <w:szCs w:val="22"/>
                <w:lang w:val="fr-CA"/>
              </w:rPr>
            </w:pPr>
            <w:r w:rsidRPr="00B93231">
              <w:rPr>
                <w:b/>
                <w:bCs/>
                <w:sz w:val="22"/>
                <w:szCs w:val="22"/>
                <w:lang w:val="fr-CA"/>
              </w:rPr>
              <w:t>Prénom, nom et fonction des gestionnaires et travailleurs impliqués dans la réalisation de cette fiche de prévention</w:t>
            </w:r>
          </w:p>
        </w:tc>
      </w:tr>
      <w:tr w:rsidR="001C4174" w:rsidRPr="00B93231" w14:paraId="7196A022" w14:textId="77777777" w:rsidTr="007604BA">
        <w:trPr>
          <w:trHeight w:val="432"/>
          <w:jc w:val="center"/>
        </w:trPr>
        <w:tc>
          <w:tcPr>
            <w:tcW w:w="6840" w:type="dxa"/>
            <w:vAlign w:val="center"/>
          </w:tcPr>
          <w:p w14:paraId="3D838CFF" w14:textId="69EFE34D" w:rsidR="001C4174" w:rsidRPr="00B93231" w:rsidRDefault="004E345F" w:rsidP="002D7BEE">
            <w:pPr>
              <w:rPr>
                <w:color w:val="4472C4" w:themeColor="accent5"/>
                <w:sz w:val="22"/>
                <w:szCs w:val="22"/>
                <w:lang w:val="fr-CA"/>
              </w:rPr>
            </w:pPr>
            <w:r w:rsidRPr="00B93231">
              <w:fldChar w:fldCharType="begin"/>
            </w:r>
            <w:r w:rsidRPr="00B93231">
              <w:rPr>
                <w:sz w:val="22"/>
                <w:szCs w:val="22"/>
                <w:lang w:val="fr-CA"/>
              </w:rPr>
              <w:instrText xml:space="preserve"> REF Prénom_Nom4 \h  \* MERGEFORMAT </w:instrText>
            </w:r>
            <w:r w:rsidRPr="00B93231">
              <w:fldChar w:fldCharType="separate"/>
            </w:r>
            <w:r w:rsidRPr="00B93231">
              <w:rPr>
                <w:sz w:val="22"/>
                <w:szCs w:val="22"/>
                <w:lang w:val="fr-CA"/>
              </w:rPr>
              <w:t>Prénom, nom et fonction</w:t>
            </w:r>
            <w:r w:rsidRPr="00B93231">
              <w:fldChar w:fldCharType="end"/>
            </w:r>
          </w:p>
        </w:tc>
        <w:tc>
          <w:tcPr>
            <w:tcW w:w="6840" w:type="dxa"/>
            <w:vAlign w:val="center"/>
          </w:tcPr>
          <w:p w14:paraId="7AC4F923" w14:textId="6F2817A6" w:rsidR="001C4174" w:rsidRPr="00B93231" w:rsidRDefault="00A415F1" w:rsidP="002D7BEE">
            <w:pPr>
              <w:rPr>
                <w:sz w:val="22"/>
                <w:szCs w:val="22"/>
                <w:lang w:val="fr-CA"/>
              </w:rPr>
            </w:pPr>
            <w:r w:rsidRPr="00B93231">
              <w:fldChar w:fldCharType="begin"/>
            </w:r>
            <w:r w:rsidRPr="00B93231">
              <w:rPr>
                <w:sz w:val="22"/>
                <w:szCs w:val="22"/>
                <w:lang w:val="fr-CA"/>
              </w:rPr>
              <w:instrText xml:space="preserve"> REF Prénom_Nom2 \h </w:instrText>
            </w:r>
            <w:r w:rsidR="00045529" w:rsidRPr="00B93231">
              <w:rPr>
                <w:sz w:val="22"/>
                <w:szCs w:val="22"/>
                <w:lang w:val="fr-CA"/>
              </w:rPr>
              <w:instrText xml:space="preserve"> \* MERGEFORMAT </w:instrText>
            </w:r>
            <w:r w:rsidRPr="00B93231">
              <w:fldChar w:fldCharType="separate"/>
            </w:r>
            <w:r w:rsidR="005335D3" w:rsidRPr="00B93231">
              <w:rPr>
                <w:sz w:val="22"/>
                <w:szCs w:val="22"/>
                <w:lang w:val="fr-CA"/>
              </w:rPr>
              <w:t>Prénom, nom et fonction</w:t>
            </w:r>
            <w:r w:rsidRPr="00B93231">
              <w:fldChar w:fldCharType="end"/>
            </w:r>
          </w:p>
        </w:tc>
      </w:tr>
      <w:tr w:rsidR="001C4174" w:rsidRPr="00B93231" w14:paraId="20F5EB6C" w14:textId="77777777" w:rsidTr="007604BA">
        <w:trPr>
          <w:trHeight w:val="432"/>
          <w:jc w:val="center"/>
        </w:trPr>
        <w:tc>
          <w:tcPr>
            <w:tcW w:w="6840" w:type="dxa"/>
            <w:vAlign w:val="center"/>
          </w:tcPr>
          <w:p w14:paraId="3A8A3243" w14:textId="7982201A" w:rsidR="001C4174" w:rsidRPr="00B93231" w:rsidRDefault="004E345F" w:rsidP="002D7BEE">
            <w:pPr>
              <w:rPr>
                <w:color w:val="4472C4" w:themeColor="accent5"/>
                <w:sz w:val="22"/>
                <w:szCs w:val="22"/>
                <w:lang w:val="fr-CA"/>
              </w:rPr>
            </w:pPr>
            <w:r w:rsidRPr="00B93231">
              <w:fldChar w:fldCharType="begin"/>
            </w:r>
            <w:r w:rsidRPr="00B93231">
              <w:rPr>
                <w:sz w:val="22"/>
                <w:szCs w:val="22"/>
                <w:lang w:val="fr-CA"/>
              </w:rPr>
              <w:instrText xml:space="preserve"> REF Prénom_Nom4 \h  \* MERGEFORMAT </w:instrText>
            </w:r>
            <w:r w:rsidRPr="00B93231">
              <w:fldChar w:fldCharType="separate"/>
            </w:r>
            <w:r w:rsidRPr="00B93231">
              <w:rPr>
                <w:sz w:val="22"/>
                <w:szCs w:val="22"/>
                <w:lang w:val="fr-CA"/>
              </w:rPr>
              <w:t>Prénom, nom et fonction</w:t>
            </w:r>
            <w:r w:rsidRPr="00B93231">
              <w:fldChar w:fldCharType="end"/>
            </w:r>
          </w:p>
        </w:tc>
        <w:tc>
          <w:tcPr>
            <w:tcW w:w="6840" w:type="dxa"/>
            <w:vAlign w:val="center"/>
          </w:tcPr>
          <w:p w14:paraId="62B6FC32" w14:textId="29A6E9C0" w:rsidR="001C4174" w:rsidRPr="00B93231" w:rsidRDefault="00A415F1" w:rsidP="002D7BEE">
            <w:pPr>
              <w:rPr>
                <w:sz w:val="22"/>
                <w:szCs w:val="22"/>
                <w:lang w:val="fr-CA"/>
              </w:rPr>
            </w:pPr>
            <w:r w:rsidRPr="00B93231">
              <w:fldChar w:fldCharType="begin"/>
            </w:r>
            <w:r w:rsidRPr="00B93231">
              <w:rPr>
                <w:sz w:val="22"/>
                <w:szCs w:val="22"/>
                <w:lang w:val="fr-CA"/>
              </w:rPr>
              <w:instrText xml:space="preserve"> REF Prénom_Nom4 \h </w:instrText>
            </w:r>
            <w:r w:rsidR="00045529" w:rsidRPr="00B93231">
              <w:rPr>
                <w:sz w:val="22"/>
                <w:szCs w:val="22"/>
                <w:lang w:val="fr-CA"/>
              </w:rPr>
              <w:instrText xml:space="preserve"> \* MERGEFORMAT </w:instrText>
            </w:r>
            <w:r w:rsidRPr="00B93231">
              <w:fldChar w:fldCharType="separate"/>
            </w:r>
            <w:r w:rsidR="005335D3" w:rsidRPr="00B93231">
              <w:rPr>
                <w:sz w:val="22"/>
                <w:szCs w:val="22"/>
                <w:lang w:val="fr-CA"/>
              </w:rPr>
              <w:t>Prénom, nom et fonction</w:t>
            </w:r>
            <w:r w:rsidRPr="00B93231">
              <w:fldChar w:fldCharType="end"/>
            </w:r>
          </w:p>
        </w:tc>
      </w:tr>
    </w:tbl>
    <w:p w14:paraId="15555F3C" w14:textId="77777777" w:rsidR="001C4174" w:rsidRPr="00B93231" w:rsidRDefault="001C4174" w:rsidP="002D7BEE"/>
    <w:tbl>
      <w:tblPr>
        <w:tblStyle w:val="Grilledutableau"/>
        <w:tblW w:w="13680" w:type="dxa"/>
        <w:jc w:val="center"/>
        <w:tblLayout w:type="fixed"/>
        <w:tblLook w:val="04A0" w:firstRow="1" w:lastRow="0" w:firstColumn="1" w:lastColumn="0" w:noHBand="0" w:noVBand="1"/>
      </w:tblPr>
      <w:tblGrid>
        <w:gridCol w:w="4315"/>
        <w:gridCol w:w="9365"/>
      </w:tblGrid>
      <w:tr w:rsidR="001C4174" w:rsidRPr="00B93231" w14:paraId="20A3240C" w14:textId="77777777" w:rsidTr="00F15C4F">
        <w:trPr>
          <w:trHeight w:val="537"/>
          <w:jc w:val="center"/>
        </w:trPr>
        <w:tc>
          <w:tcPr>
            <w:tcW w:w="4315" w:type="dxa"/>
            <w:shd w:val="clear" w:color="auto" w:fill="E2EBC3"/>
            <w:vAlign w:val="center"/>
          </w:tcPr>
          <w:p w14:paraId="073341D7" w14:textId="00719AA3" w:rsidR="001C4174" w:rsidRPr="00B93231" w:rsidRDefault="001C4174" w:rsidP="002D7BEE">
            <w:pPr>
              <w:rPr>
                <w:b/>
                <w:bCs/>
                <w:sz w:val="22"/>
                <w:szCs w:val="22"/>
                <w:lang w:val="fr-CA"/>
              </w:rPr>
            </w:pPr>
            <w:r w:rsidRPr="00B93231">
              <w:rPr>
                <w:b/>
                <w:bCs/>
                <w:sz w:val="22"/>
                <w:szCs w:val="22"/>
                <w:lang w:val="fr-CA"/>
              </w:rPr>
              <w:t xml:space="preserve">Date de </w:t>
            </w:r>
            <w:r w:rsidR="008C30E7" w:rsidRPr="00B93231">
              <w:rPr>
                <w:b/>
                <w:bCs/>
                <w:sz w:val="22"/>
                <w:szCs w:val="22"/>
                <w:lang w:val="fr-CA"/>
              </w:rPr>
              <w:t>rédaction de la fiche de prévention</w:t>
            </w:r>
          </w:p>
        </w:tc>
        <w:tc>
          <w:tcPr>
            <w:tcW w:w="9365" w:type="dxa"/>
            <w:vAlign w:val="center"/>
          </w:tcPr>
          <w:p w14:paraId="54717BB1" w14:textId="7252EEC9" w:rsidR="001C4174" w:rsidRPr="00B93231" w:rsidRDefault="001C4174" w:rsidP="00A415F1">
            <w:pPr>
              <w:rPr>
                <w:sz w:val="22"/>
                <w:szCs w:val="22"/>
                <w:lang w:val="fr-CA"/>
              </w:rPr>
            </w:pPr>
          </w:p>
        </w:tc>
      </w:tr>
      <w:tr w:rsidR="001C4174" w:rsidRPr="00B93231" w14:paraId="20080FE1" w14:textId="77777777" w:rsidTr="00F15C4F">
        <w:trPr>
          <w:trHeight w:val="537"/>
          <w:jc w:val="center"/>
        </w:trPr>
        <w:tc>
          <w:tcPr>
            <w:tcW w:w="4315" w:type="dxa"/>
            <w:shd w:val="clear" w:color="auto" w:fill="E2EBC3"/>
            <w:vAlign w:val="center"/>
          </w:tcPr>
          <w:p w14:paraId="2DAAA5AB" w14:textId="77777777" w:rsidR="001C4174" w:rsidRPr="00B93231" w:rsidRDefault="001C4174" w:rsidP="002D7BEE">
            <w:pPr>
              <w:rPr>
                <w:b/>
                <w:bCs/>
                <w:sz w:val="22"/>
                <w:szCs w:val="22"/>
                <w:lang w:val="fr-CA"/>
              </w:rPr>
            </w:pPr>
            <w:r w:rsidRPr="00B93231">
              <w:rPr>
                <w:b/>
                <w:bCs/>
                <w:sz w:val="22"/>
                <w:szCs w:val="22"/>
                <w:lang w:val="fr-CA"/>
              </w:rPr>
              <w:t>Date et motif de la mise à jour</w:t>
            </w:r>
          </w:p>
        </w:tc>
        <w:tc>
          <w:tcPr>
            <w:tcW w:w="9365" w:type="dxa"/>
            <w:vAlign w:val="center"/>
          </w:tcPr>
          <w:p w14:paraId="06A26BA3" w14:textId="729F7A78" w:rsidR="001C4174" w:rsidRPr="00B93231" w:rsidRDefault="001C4174" w:rsidP="00A415F1">
            <w:pPr>
              <w:rPr>
                <w:sz w:val="22"/>
                <w:szCs w:val="22"/>
                <w:lang w:val="fr-CA"/>
              </w:rPr>
            </w:pPr>
          </w:p>
        </w:tc>
      </w:tr>
    </w:tbl>
    <w:p w14:paraId="7055DF09" w14:textId="77777777" w:rsidR="001C4174" w:rsidRPr="00B93231" w:rsidRDefault="001C4174" w:rsidP="002D7BEE"/>
    <w:tbl>
      <w:tblPr>
        <w:tblStyle w:val="Grilledutableau"/>
        <w:tblW w:w="13680" w:type="dxa"/>
        <w:jc w:val="center"/>
        <w:tblLayout w:type="fixed"/>
        <w:tblLook w:val="04A0" w:firstRow="1" w:lastRow="0" w:firstColumn="1" w:lastColumn="0" w:noHBand="0" w:noVBand="1"/>
      </w:tblPr>
      <w:tblGrid>
        <w:gridCol w:w="6840"/>
        <w:gridCol w:w="6840"/>
      </w:tblGrid>
      <w:tr w:rsidR="007B7656" w:rsidRPr="00B93231" w14:paraId="6B677BDE" w14:textId="77777777" w:rsidTr="006069A1">
        <w:trPr>
          <w:cantSplit/>
          <w:trHeight w:val="432"/>
          <w:tblHeader/>
          <w:jc w:val="center"/>
        </w:trPr>
        <w:tc>
          <w:tcPr>
            <w:tcW w:w="13680" w:type="dxa"/>
            <w:gridSpan w:val="2"/>
            <w:shd w:val="clear" w:color="auto" w:fill="E2EBC3"/>
            <w:vAlign w:val="center"/>
          </w:tcPr>
          <w:p w14:paraId="7FDD648D" w14:textId="7A8D0E2D" w:rsidR="001C4174" w:rsidRPr="00B93231" w:rsidRDefault="001C4174" w:rsidP="004D347F">
            <w:pPr>
              <w:rPr>
                <w:b/>
                <w:bCs/>
                <w:sz w:val="22"/>
                <w:szCs w:val="22"/>
                <w:lang w:val="fr-CA"/>
              </w:rPr>
            </w:pPr>
            <w:r w:rsidRPr="00B93231">
              <w:rPr>
                <w:b/>
                <w:bCs/>
                <w:sz w:val="22"/>
                <w:szCs w:val="22"/>
                <w:lang w:val="fr-CA"/>
              </w:rPr>
              <w:lastRenderedPageBreak/>
              <w:t>Description sommaire de la tâche (</w:t>
            </w:r>
            <w:r w:rsidR="00F7560A" w:rsidRPr="00B93231">
              <w:rPr>
                <w:b/>
                <w:bCs/>
                <w:sz w:val="22"/>
                <w:szCs w:val="22"/>
                <w:lang w:val="fr-CA"/>
              </w:rPr>
              <w:t>étape de la t</w:t>
            </w:r>
            <w:r w:rsidR="003241BD" w:rsidRPr="00B93231">
              <w:rPr>
                <w:b/>
                <w:bCs/>
                <w:sz w:val="22"/>
                <w:szCs w:val="22"/>
                <w:lang w:val="fr-CA"/>
              </w:rPr>
              <w:t>â</w:t>
            </w:r>
            <w:r w:rsidR="00F7560A" w:rsidRPr="00B93231">
              <w:rPr>
                <w:b/>
                <w:bCs/>
                <w:sz w:val="22"/>
                <w:szCs w:val="22"/>
                <w:lang w:val="fr-CA"/>
              </w:rPr>
              <w:t xml:space="preserve">che </w:t>
            </w:r>
            <w:r w:rsidR="009B57C2" w:rsidRPr="00B93231">
              <w:rPr>
                <w:b/>
                <w:bCs/>
                <w:sz w:val="22"/>
                <w:szCs w:val="22"/>
                <w:lang w:val="fr-CA"/>
              </w:rPr>
              <w:t xml:space="preserve">ou </w:t>
            </w:r>
            <w:r w:rsidR="00F7560A" w:rsidRPr="00B93231">
              <w:rPr>
                <w:b/>
                <w:bCs/>
                <w:sz w:val="22"/>
                <w:szCs w:val="22"/>
                <w:lang w:val="fr-CA"/>
              </w:rPr>
              <w:t xml:space="preserve">situation </w:t>
            </w:r>
            <w:r w:rsidR="001C00BD" w:rsidRPr="00B93231">
              <w:rPr>
                <w:b/>
                <w:bCs/>
                <w:sz w:val="22"/>
                <w:szCs w:val="22"/>
                <w:lang w:val="fr-CA"/>
              </w:rPr>
              <w:t>à risque)</w:t>
            </w:r>
          </w:p>
        </w:tc>
      </w:tr>
      <w:tr w:rsidR="00DD41B4" w:rsidRPr="00DD41B4" w14:paraId="31B2EA01" w14:textId="77777777">
        <w:trPr>
          <w:cantSplit/>
          <w:tblHeader/>
          <w:jc w:val="center"/>
        </w:trPr>
        <w:tc>
          <w:tcPr>
            <w:tcW w:w="6840" w:type="dxa"/>
          </w:tcPr>
          <w:p w14:paraId="7C07DD38" w14:textId="63BA7D5C" w:rsidR="00620431" w:rsidRPr="00DD41B4" w:rsidRDefault="00620431" w:rsidP="00620431">
            <w:pPr>
              <w:spacing w:before="80" w:after="80"/>
              <w:rPr>
                <w:sz w:val="22"/>
                <w:szCs w:val="22"/>
                <w:lang w:val="fr-CA"/>
              </w:rPr>
            </w:pPr>
            <w:r w:rsidRPr="00DD41B4">
              <w:rPr>
                <w:rFonts w:cstheme="minorHAnsi"/>
                <w:sz w:val="22"/>
                <w:szCs w:val="22"/>
                <w:lang w:val="fr-CA"/>
              </w:rPr>
              <w:t>1 - Placer le véhicule dans la baie de travail appropriée</w:t>
            </w:r>
          </w:p>
        </w:tc>
        <w:tc>
          <w:tcPr>
            <w:tcW w:w="6840" w:type="dxa"/>
          </w:tcPr>
          <w:p w14:paraId="54BEAAFF" w14:textId="13EF7D73" w:rsidR="00620431" w:rsidRPr="00DD41B4" w:rsidRDefault="00620431" w:rsidP="00620431">
            <w:pPr>
              <w:spacing w:before="80" w:after="80"/>
              <w:rPr>
                <w:sz w:val="22"/>
                <w:szCs w:val="22"/>
                <w:lang w:val="fr-CA"/>
              </w:rPr>
            </w:pPr>
            <w:r w:rsidRPr="00DD41B4">
              <w:rPr>
                <w:rFonts w:cstheme="minorHAnsi"/>
                <w:sz w:val="22"/>
                <w:szCs w:val="22"/>
                <w:lang w:val="fr-CA"/>
              </w:rPr>
              <w:t>7 - Installer le nouveau pneu</w:t>
            </w:r>
          </w:p>
        </w:tc>
      </w:tr>
      <w:tr w:rsidR="00DD41B4" w:rsidRPr="00DD41B4" w14:paraId="414307A7" w14:textId="77777777">
        <w:trPr>
          <w:cantSplit/>
          <w:tblHeader/>
          <w:jc w:val="center"/>
        </w:trPr>
        <w:tc>
          <w:tcPr>
            <w:tcW w:w="6840" w:type="dxa"/>
          </w:tcPr>
          <w:p w14:paraId="37C7FB62" w14:textId="368EBAF3" w:rsidR="00620431" w:rsidRPr="00DD41B4" w:rsidRDefault="00620431" w:rsidP="00620431">
            <w:pPr>
              <w:spacing w:before="80" w:after="80"/>
              <w:rPr>
                <w:sz w:val="22"/>
                <w:szCs w:val="22"/>
                <w:lang w:val="fr-CA"/>
              </w:rPr>
            </w:pPr>
            <w:r w:rsidRPr="00DD41B4">
              <w:rPr>
                <w:rFonts w:cstheme="minorHAnsi"/>
                <w:sz w:val="22"/>
                <w:szCs w:val="22"/>
                <w:lang w:val="fr-CA"/>
              </w:rPr>
              <w:t>2 - Lever le véhicule</w:t>
            </w:r>
          </w:p>
        </w:tc>
        <w:tc>
          <w:tcPr>
            <w:tcW w:w="6840" w:type="dxa"/>
          </w:tcPr>
          <w:p w14:paraId="0E03C256" w14:textId="2CFE890E" w:rsidR="00620431" w:rsidRPr="00DD41B4" w:rsidRDefault="00620431" w:rsidP="00620431">
            <w:pPr>
              <w:spacing w:before="80" w:after="80"/>
              <w:rPr>
                <w:sz w:val="22"/>
                <w:szCs w:val="22"/>
                <w:lang w:val="fr-CA"/>
              </w:rPr>
            </w:pPr>
            <w:r w:rsidRPr="00DD41B4">
              <w:rPr>
                <w:rFonts w:cstheme="minorHAnsi"/>
                <w:sz w:val="22"/>
                <w:szCs w:val="22"/>
                <w:lang w:val="fr-CA"/>
              </w:rPr>
              <w:t>8 - Gonfler le pneu install</w:t>
            </w:r>
            <w:r w:rsidR="004E345F" w:rsidRPr="00DD41B4">
              <w:rPr>
                <w:rFonts w:cstheme="minorHAnsi"/>
                <w:sz w:val="22"/>
                <w:szCs w:val="22"/>
                <w:lang w:val="fr-CA"/>
              </w:rPr>
              <w:t>é</w:t>
            </w:r>
            <w:r w:rsidRPr="00DD41B4">
              <w:rPr>
                <w:rFonts w:cstheme="minorHAnsi"/>
                <w:sz w:val="22"/>
                <w:szCs w:val="22"/>
                <w:lang w:val="fr-CA"/>
              </w:rPr>
              <w:t xml:space="preserve"> sur la jante</w:t>
            </w:r>
          </w:p>
        </w:tc>
      </w:tr>
      <w:tr w:rsidR="00DD41B4" w:rsidRPr="00DD41B4" w14:paraId="5A2266A8" w14:textId="77777777">
        <w:trPr>
          <w:cantSplit/>
          <w:tblHeader/>
          <w:jc w:val="center"/>
        </w:trPr>
        <w:tc>
          <w:tcPr>
            <w:tcW w:w="6840" w:type="dxa"/>
          </w:tcPr>
          <w:p w14:paraId="4389642A" w14:textId="45378534" w:rsidR="00620431" w:rsidRPr="00DD41B4" w:rsidRDefault="00620431" w:rsidP="00620431">
            <w:pPr>
              <w:spacing w:before="80" w:after="80"/>
              <w:rPr>
                <w:sz w:val="22"/>
                <w:szCs w:val="22"/>
                <w:lang w:val="fr-CA"/>
              </w:rPr>
            </w:pPr>
            <w:r w:rsidRPr="00DD41B4">
              <w:rPr>
                <w:rFonts w:cstheme="minorHAnsi"/>
                <w:sz w:val="22"/>
                <w:szCs w:val="22"/>
                <w:lang w:val="fr-CA"/>
              </w:rPr>
              <w:t>3 - Enlever la roue à changer</w:t>
            </w:r>
          </w:p>
        </w:tc>
        <w:tc>
          <w:tcPr>
            <w:tcW w:w="6840" w:type="dxa"/>
          </w:tcPr>
          <w:p w14:paraId="08D47893" w14:textId="7AF3D70A" w:rsidR="00620431" w:rsidRPr="00DD41B4" w:rsidRDefault="00620431" w:rsidP="00620431">
            <w:pPr>
              <w:spacing w:before="80" w:after="80"/>
              <w:rPr>
                <w:sz w:val="22"/>
                <w:szCs w:val="22"/>
                <w:lang w:val="fr-CA"/>
              </w:rPr>
            </w:pPr>
            <w:r w:rsidRPr="00DD41B4">
              <w:rPr>
                <w:rFonts w:cstheme="minorHAnsi"/>
                <w:sz w:val="22"/>
                <w:szCs w:val="22"/>
                <w:lang w:val="fr-CA"/>
              </w:rPr>
              <w:t>9 - Réinstall</w:t>
            </w:r>
            <w:r w:rsidR="00366C7F" w:rsidRPr="00DD41B4">
              <w:rPr>
                <w:rFonts w:cstheme="minorHAnsi"/>
                <w:sz w:val="22"/>
                <w:szCs w:val="22"/>
                <w:lang w:val="fr-CA"/>
              </w:rPr>
              <w:t>er</w:t>
            </w:r>
            <w:r w:rsidRPr="00DD41B4">
              <w:rPr>
                <w:rFonts w:cstheme="minorHAnsi"/>
                <w:sz w:val="22"/>
                <w:szCs w:val="22"/>
                <w:lang w:val="fr-CA"/>
              </w:rPr>
              <w:t xml:space="preserve"> la roue</w:t>
            </w:r>
          </w:p>
        </w:tc>
      </w:tr>
      <w:tr w:rsidR="00DD41B4" w:rsidRPr="00DD41B4" w14:paraId="1008F9B6" w14:textId="77777777">
        <w:trPr>
          <w:cantSplit/>
          <w:tblHeader/>
          <w:jc w:val="center"/>
        </w:trPr>
        <w:tc>
          <w:tcPr>
            <w:tcW w:w="6840" w:type="dxa"/>
          </w:tcPr>
          <w:p w14:paraId="5B4B42E9" w14:textId="14C5A1B8" w:rsidR="00620431" w:rsidRPr="00DD41B4" w:rsidRDefault="00620431" w:rsidP="00620431">
            <w:pPr>
              <w:spacing w:before="80" w:after="80"/>
              <w:rPr>
                <w:sz w:val="22"/>
                <w:szCs w:val="22"/>
                <w:lang w:val="fr-CA"/>
              </w:rPr>
            </w:pPr>
            <w:r w:rsidRPr="00DD41B4">
              <w:rPr>
                <w:rFonts w:cstheme="minorHAnsi"/>
                <w:sz w:val="22"/>
                <w:szCs w:val="22"/>
                <w:lang w:val="fr-CA"/>
              </w:rPr>
              <w:t>4 - Enlever le pneu désuet</w:t>
            </w:r>
          </w:p>
        </w:tc>
        <w:tc>
          <w:tcPr>
            <w:tcW w:w="6840" w:type="dxa"/>
          </w:tcPr>
          <w:p w14:paraId="7152C97F" w14:textId="34537736" w:rsidR="00620431" w:rsidRPr="00DD41B4" w:rsidRDefault="00620431" w:rsidP="00620431">
            <w:pPr>
              <w:spacing w:before="80" w:after="80"/>
              <w:rPr>
                <w:sz w:val="22"/>
                <w:szCs w:val="22"/>
                <w:lang w:val="fr-CA"/>
              </w:rPr>
            </w:pPr>
            <w:r w:rsidRPr="00DD41B4">
              <w:rPr>
                <w:rFonts w:cstheme="minorHAnsi"/>
                <w:sz w:val="22"/>
                <w:szCs w:val="22"/>
                <w:lang w:val="fr-CA"/>
              </w:rPr>
              <w:t>10 - Abaisser le véhicule au sol</w:t>
            </w:r>
          </w:p>
        </w:tc>
      </w:tr>
      <w:tr w:rsidR="00DD41B4" w:rsidRPr="00DD41B4" w14:paraId="4B5AD4C2" w14:textId="77777777">
        <w:trPr>
          <w:cantSplit/>
          <w:tblHeader/>
          <w:jc w:val="center"/>
        </w:trPr>
        <w:tc>
          <w:tcPr>
            <w:tcW w:w="6840" w:type="dxa"/>
          </w:tcPr>
          <w:p w14:paraId="7E69B0C1" w14:textId="791A817B" w:rsidR="00620431" w:rsidRPr="00DD41B4" w:rsidRDefault="00620431" w:rsidP="00620431">
            <w:pPr>
              <w:spacing w:before="80" w:after="80"/>
              <w:rPr>
                <w:rFonts w:cstheme="minorHAnsi"/>
                <w:lang w:val="fr-CA"/>
              </w:rPr>
            </w:pPr>
            <w:r w:rsidRPr="00DD41B4">
              <w:rPr>
                <w:rFonts w:cstheme="minorHAnsi"/>
                <w:sz w:val="22"/>
                <w:szCs w:val="22"/>
                <w:lang w:val="fr-CA"/>
              </w:rPr>
              <w:t xml:space="preserve">5 - Disposer </w:t>
            </w:r>
            <w:r w:rsidR="00366C7F" w:rsidRPr="00DD41B4">
              <w:rPr>
                <w:rFonts w:cstheme="minorHAnsi"/>
                <w:sz w:val="22"/>
                <w:szCs w:val="22"/>
                <w:lang w:val="fr-CA"/>
              </w:rPr>
              <w:t>du</w:t>
            </w:r>
            <w:r w:rsidRPr="00DD41B4">
              <w:rPr>
                <w:rFonts w:cstheme="minorHAnsi"/>
                <w:sz w:val="22"/>
                <w:szCs w:val="22"/>
                <w:lang w:val="fr-CA"/>
              </w:rPr>
              <w:t xml:space="preserve"> pneu désuet</w:t>
            </w:r>
          </w:p>
        </w:tc>
        <w:tc>
          <w:tcPr>
            <w:tcW w:w="6840" w:type="dxa"/>
          </w:tcPr>
          <w:p w14:paraId="37AEE382" w14:textId="07B8C627" w:rsidR="00620431" w:rsidRPr="00DD41B4" w:rsidRDefault="00620431" w:rsidP="00620431">
            <w:pPr>
              <w:spacing w:before="80" w:after="80"/>
              <w:rPr>
                <w:rFonts w:cstheme="minorHAnsi"/>
                <w:sz w:val="22"/>
                <w:szCs w:val="22"/>
                <w:lang w:val="fr-CA"/>
              </w:rPr>
            </w:pPr>
            <w:r w:rsidRPr="00DD41B4">
              <w:rPr>
                <w:rFonts w:cstheme="minorHAnsi"/>
                <w:sz w:val="22"/>
                <w:szCs w:val="22"/>
                <w:lang w:val="fr-CA"/>
              </w:rPr>
              <w:t>11 - Sortir le véhicule de la baie de travail</w:t>
            </w:r>
          </w:p>
        </w:tc>
      </w:tr>
      <w:tr w:rsidR="00DD41B4" w:rsidRPr="00DD41B4" w14:paraId="5570EC31" w14:textId="77777777">
        <w:trPr>
          <w:cantSplit/>
          <w:tblHeader/>
          <w:jc w:val="center"/>
        </w:trPr>
        <w:tc>
          <w:tcPr>
            <w:tcW w:w="6840" w:type="dxa"/>
          </w:tcPr>
          <w:p w14:paraId="6D418977" w14:textId="77777777" w:rsidR="00620431" w:rsidRDefault="00620431" w:rsidP="00620431">
            <w:pPr>
              <w:spacing w:before="80" w:after="80"/>
              <w:rPr>
                <w:rFonts w:cstheme="minorHAnsi"/>
                <w:sz w:val="22"/>
                <w:szCs w:val="22"/>
                <w:lang w:val="fr-CA"/>
              </w:rPr>
            </w:pPr>
            <w:r w:rsidRPr="00DD41B4">
              <w:rPr>
                <w:rFonts w:cstheme="minorHAnsi"/>
                <w:sz w:val="22"/>
                <w:szCs w:val="22"/>
                <w:lang w:val="fr-CA"/>
              </w:rPr>
              <w:t>6 - Récup</w:t>
            </w:r>
            <w:r w:rsidR="00366C7F" w:rsidRPr="00DD41B4">
              <w:rPr>
                <w:rFonts w:cstheme="minorHAnsi"/>
                <w:sz w:val="22"/>
                <w:szCs w:val="22"/>
                <w:lang w:val="fr-CA"/>
              </w:rPr>
              <w:t>é</w:t>
            </w:r>
            <w:r w:rsidRPr="00DD41B4">
              <w:rPr>
                <w:rFonts w:cstheme="minorHAnsi"/>
                <w:sz w:val="22"/>
                <w:szCs w:val="22"/>
                <w:lang w:val="fr-CA"/>
              </w:rPr>
              <w:t>re</w:t>
            </w:r>
            <w:r w:rsidR="00366C7F" w:rsidRPr="00DD41B4">
              <w:rPr>
                <w:rFonts w:cstheme="minorHAnsi"/>
                <w:sz w:val="22"/>
                <w:szCs w:val="22"/>
                <w:lang w:val="fr-CA"/>
              </w:rPr>
              <w:t>r</w:t>
            </w:r>
            <w:r w:rsidRPr="00DD41B4">
              <w:rPr>
                <w:rFonts w:cstheme="minorHAnsi"/>
                <w:sz w:val="22"/>
                <w:szCs w:val="22"/>
                <w:lang w:val="fr-CA"/>
              </w:rPr>
              <w:t xml:space="preserve"> le nouveau pneu</w:t>
            </w:r>
          </w:p>
          <w:p w14:paraId="2D7248A6" w14:textId="620096A2" w:rsidR="00792988" w:rsidRPr="00792988" w:rsidRDefault="00792988" w:rsidP="00792988">
            <w:pPr>
              <w:rPr>
                <w:rFonts w:cstheme="minorHAnsi"/>
              </w:rPr>
            </w:pPr>
          </w:p>
        </w:tc>
        <w:tc>
          <w:tcPr>
            <w:tcW w:w="6840" w:type="dxa"/>
          </w:tcPr>
          <w:p w14:paraId="1459D5EF" w14:textId="4E7C6B2D" w:rsidR="00620431" w:rsidRPr="00DD41B4" w:rsidRDefault="00620431" w:rsidP="00620431">
            <w:pPr>
              <w:spacing w:before="80" w:after="80"/>
              <w:rPr>
                <w:rFonts w:cstheme="minorHAnsi"/>
                <w:sz w:val="22"/>
                <w:szCs w:val="22"/>
                <w:lang w:val="fr-CA"/>
              </w:rPr>
            </w:pPr>
          </w:p>
        </w:tc>
      </w:tr>
    </w:tbl>
    <w:p w14:paraId="2BBE579A" w14:textId="5F4FF48A" w:rsidR="001C4174" w:rsidRPr="00B93231" w:rsidRDefault="001C4174" w:rsidP="007071DF">
      <w:pPr>
        <w:pStyle w:val="Titreniveau1"/>
        <w:numPr>
          <w:ilvl w:val="0"/>
          <w:numId w:val="0"/>
        </w:numPr>
        <w:ind w:left="360" w:hanging="360"/>
      </w:pPr>
      <w:r w:rsidRPr="00B93231">
        <w:t>Identification des risques</w:t>
      </w:r>
    </w:p>
    <w:tbl>
      <w:tblPr>
        <w:tblStyle w:val="Grilledutableau"/>
        <w:tblW w:w="13675" w:type="dxa"/>
        <w:jc w:val="center"/>
        <w:tblLayout w:type="fixed"/>
        <w:tblLook w:val="04A0" w:firstRow="1" w:lastRow="0" w:firstColumn="1" w:lastColumn="0" w:noHBand="0" w:noVBand="1"/>
      </w:tblPr>
      <w:tblGrid>
        <w:gridCol w:w="6837"/>
        <w:gridCol w:w="6838"/>
      </w:tblGrid>
      <w:tr w:rsidR="007B7656" w:rsidRPr="00B93231" w14:paraId="281B6933" w14:textId="77777777" w:rsidTr="006069A1">
        <w:trPr>
          <w:cantSplit/>
          <w:trHeight w:val="432"/>
          <w:jc w:val="center"/>
        </w:trPr>
        <w:tc>
          <w:tcPr>
            <w:tcW w:w="6837" w:type="dxa"/>
            <w:shd w:val="clear" w:color="auto" w:fill="E2EBC3"/>
            <w:vAlign w:val="center"/>
          </w:tcPr>
          <w:p w14:paraId="403378AD" w14:textId="5420DE42" w:rsidR="001C4174" w:rsidRPr="00B93231" w:rsidRDefault="001C4174" w:rsidP="00784189">
            <w:pPr>
              <w:jc w:val="center"/>
              <w:rPr>
                <w:b/>
                <w:bCs/>
                <w:sz w:val="22"/>
                <w:szCs w:val="22"/>
                <w:lang w:val="fr-CA"/>
              </w:rPr>
            </w:pPr>
            <w:r w:rsidRPr="00B93231">
              <w:rPr>
                <w:b/>
                <w:bCs/>
                <w:sz w:val="22"/>
                <w:szCs w:val="22"/>
                <w:lang w:val="fr-CA"/>
              </w:rPr>
              <w:t>Identification des risques</w:t>
            </w:r>
          </w:p>
        </w:tc>
        <w:tc>
          <w:tcPr>
            <w:tcW w:w="6838" w:type="dxa"/>
            <w:shd w:val="clear" w:color="auto" w:fill="E2EBC3"/>
          </w:tcPr>
          <w:p w14:paraId="11A95480" w14:textId="77777777" w:rsidR="001C4174" w:rsidRPr="00B93231" w:rsidRDefault="001C4174" w:rsidP="00784189">
            <w:pPr>
              <w:jc w:val="center"/>
              <w:rPr>
                <w:sz w:val="22"/>
                <w:szCs w:val="22"/>
                <w:lang w:val="fr-CA"/>
              </w:rPr>
            </w:pPr>
            <w:r w:rsidRPr="00B93231">
              <w:rPr>
                <w:b/>
                <w:bCs/>
                <w:sz w:val="22"/>
                <w:szCs w:val="22"/>
                <w:lang w:val="fr-CA"/>
              </w:rPr>
              <w:t>Description</w:t>
            </w:r>
            <w:r w:rsidRPr="00B93231">
              <w:rPr>
                <w:sz w:val="22"/>
                <w:szCs w:val="22"/>
                <w:lang w:val="fr-CA"/>
              </w:rPr>
              <w:t xml:space="preserve"> </w:t>
            </w:r>
            <w:r w:rsidRPr="00B93231">
              <w:rPr>
                <w:sz w:val="22"/>
                <w:szCs w:val="22"/>
                <w:lang w:val="fr-CA"/>
              </w:rPr>
              <w:br/>
            </w:r>
            <w:r w:rsidRPr="00B93231">
              <w:rPr>
                <w:sz w:val="18"/>
                <w:szCs w:val="18"/>
                <w:lang w:val="fr-CA"/>
              </w:rPr>
              <w:t>(ex. : précision sur le risque, le moment où il est présent)</w:t>
            </w:r>
          </w:p>
        </w:tc>
      </w:tr>
      <w:tr w:rsidR="001C4174" w:rsidRPr="00B93231" w14:paraId="59410233" w14:textId="77777777" w:rsidTr="00EF65EF">
        <w:trPr>
          <w:cantSplit/>
          <w:trHeight w:val="329"/>
          <w:jc w:val="center"/>
        </w:trPr>
        <w:tc>
          <w:tcPr>
            <w:tcW w:w="6837" w:type="dxa"/>
            <w:vAlign w:val="center"/>
          </w:tcPr>
          <w:p w14:paraId="3E9F93EE" w14:textId="64F7622F" w:rsidR="001C4174" w:rsidRPr="006D0132" w:rsidRDefault="003F6044" w:rsidP="00DD41B4">
            <w:pPr>
              <w:rPr>
                <w:sz w:val="22"/>
                <w:szCs w:val="22"/>
                <w:lang w:val="fr-CA"/>
              </w:rPr>
            </w:pPr>
            <w:r w:rsidRPr="006D0132">
              <w:rPr>
                <w:sz w:val="22"/>
                <w:szCs w:val="22"/>
                <w:lang w:val="fr-CA"/>
              </w:rPr>
              <w:t>Collision avec objet ou piéton</w:t>
            </w:r>
          </w:p>
        </w:tc>
        <w:tc>
          <w:tcPr>
            <w:tcW w:w="6838" w:type="dxa"/>
            <w:vAlign w:val="center"/>
          </w:tcPr>
          <w:p w14:paraId="0AFAF977" w14:textId="302C1A15" w:rsidR="001C4174" w:rsidRPr="006D0132" w:rsidRDefault="000F3B1B" w:rsidP="00DD41B4">
            <w:pPr>
              <w:rPr>
                <w:sz w:val="22"/>
                <w:szCs w:val="22"/>
                <w:lang w:val="fr-CA"/>
              </w:rPr>
            </w:pPr>
            <w:r w:rsidRPr="006D0132">
              <w:rPr>
                <w:sz w:val="22"/>
                <w:szCs w:val="22"/>
                <w:lang w:val="fr-CA"/>
              </w:rPr>
              <w:t>Étapes 1</w:t>
            </w:r>
            <w:r w:rsidR="00A975BE" w:rsidRPr="006D0132">
              <w:rPr>
                <w:sz w:val="22"/>
                <w:szCs w:val="22"/>
                <w:lang w:val="fr-CA"/>
              </w:rPr>
              <w:t>, 2</w:t>
            </w:r>
            <w:r w:rsidRPr="006D0132">
              <w:rPr>
                <w:sz w:val="22"/>
                <w:szCs w:val="22"/>
                <w:lang w:val="fr-CA"/>
              </w:rPr>
              <w:t xml:space="preserve"> et 1</w:t>
            </w:r>
            <w:r w:rsidR="00A975BE" w:rsidRPr="006D0132">
              <w:rPr>
                <w:sz w:val="22"/>
                <w:szCs w:val="22"/>
                <w:lang w:val="fr-CA"/>
              </w:rPr>
              <w:t>1</w:t>
            </w:r>
            <w:r w:rsidRPr="006D0132">
              <w:rPr>
                <w:sz w:val="22"/>
                <w:szCs w:val="22"/>
                <w:lang w:val="fr-CA"/>
              </w:rPr>
              <w:t xml:space="preserve"> de la tâche</w:t>
            </w:r>
          </w:p>
        </w:tc>
      </w:tr>
      <w:tr w:rsidR="001C4174" w:rsidRPr="00B93231" w14:paraId="38B9644D" w14:textId="77777777" w:rsidTr="00EF65EF">
        <w:trPr>
          <w:cantSplit/>
          <w:trHeight w:val="329"/>
          <w:jc w:val="center"/>
        </w:trPr>
        <w:tc>
          <w:tcPr>
            <w:tcW w:w="6837" w:type="dxa"/>
            <w:vAlign w:val="center"/>
          </w:tcPr>
          <w:p w14:paraId="2DFE52AB" w14:textId="42EABFC8" w:rsidR="001C4174" w:rsidRPr="006D0132" w:rsidRDefault="00FE63E1" w:rsidP="00DD41B4">
            <w:pPr>
              <w:rPr>
                <w:sz w:val="22"/>
                <w:szCs w:val="22"/>
                <w:lang w:val="fr-CA"/>
              </w:rPr>
            </w:pPr>
            <w:r w:rsidRPr="006D0132">
              <w:rPr>
                <w:sz w:val="22"/>
                <w:szCs w:val="22"/>
                <w:lang w:val="fr-CA"/>
              </w:rPr>
              <w:t>Posture contraignante</w:t>
            </w:r>
          </w:p>
        </w:tc>
        <w:tc>
          <w:tcPr>
            <w:tcW w:w="6838" w:type="dxa"/>
            <w:vAlign w:val="center"/>
          </w:tcPr>
          <w:p w14:paraId="10B6326E" w14:textId="626E0140" w:rsidR="001C4174" w:rsidRPr="006D0132" w:rsidRDefault="000F3B1B" w:rsidP="00DD41B4">
            <w:pPr>
              <w:rPr>
                <w:sz w:val="22"/>
                <w:szCs w:val="22"/>
                <w:lang w:val="fr-CA"/>
              </w:rPr>
            </w:pPr>
            <w:r w:rsidRPr="006D0132">
              <w:rPr>
                <w:sz w:val="22"/>
                <w:szCs w:val="22"/>
                <w:lang w:val="fr-CA"/>
              </w:rPr>
              <w:t xml:space="preserve">Étapes </w:t>
            </w:r>
            <w:r w:rsidR="00A975BE" w:rsidRPr="006D0132">
              <w:rPr>
                <w:sz w:val="22"/>
                <w:szCs w:val="22"/>
                <w:lang w:val="fr-CA"/>
              </w:rPr>
              <w:t>2</w:t>
            </w:r>
            <w:r w:rsidRPr="006D0132">
              <w:rPr>
                <w:sz w:val="22"/>
                <w:szCs w:val="22"/>
                <w:lang w:val="fr-CA"/>
              </w:rPr>
              <w:t xml:space="preserve">, </w:t>
            </w:r>
            <w:r w:rsidR="00A975BE" w:rsidRPr="006D0132">
              <w:rPr>
                <w:sz w:val="22"/>
                <w:szCs w:val="22"/>
                <w:lang w:val="fr-CA"/>
              </w:rPr>
              <w:t>5</w:t>
            </w:r>
            <w:r w:rsidRPr="006D0132">
              <w:rPr>
                <w:sz w:val="22"/>
                <w:szCs w:val="22"/>
                <w:lang w:val="fr-CA"/>
              </w:rPr>
              <w:t xml:space="preserve"> et </w:t>
            </w:r>
            <w:r w:rsidR="00A975BE" w:rsidRPr="006D0132">
              <w:rPr>
                <w:sz w:val="22"/>
                <w:szCs w:val="22"/>
                <w:lang w:val="fr-CA"/>
              </w:rPr>
              <w:t>6</w:t>
            </w:r>
          </w:p>
        </w:tc>
      </w:tr>
      <w:tr w:rsidR="00567D74" w:rsidRPr="00B93231" w14:paraId="4CB99266" w14:textId="77777777" w:rsidTr="00EF65EF">
        <w:trPr>
          <w:cantSplit/>
          <w:trHeight w:val="329"/>
          <w:jc w:val="center"/>
        </w:trPr>
        <w:tc>
          <w:tcPr>
            <w:tcW w:w="6837" w:type="dxa"/>
            <w:vAlign w:val="center"/>
          </w:tcPr>
          <w:p w14:paraId="1F730FCF" w14:textId="08EE84EE" w:rsidR="00567D74" w:rsidRPr="006D0132" w:rsidRDefault="00FE63E1" w:rsidP="00DD41B4">
            <w:pPr>
              <w:rPr>
                <w:sz w:val="22"/>
                <w:szCs w:val="22"/>
                <w:lang w:val="fr-CA"/>
              </w:rPr>
            </w:pPr>
            <w:r w:rsidRPr="006D0132">
              <w:rPr>
                <w:sz w:val="22"/>
                <w:szCs w:val="22"/>
                <w:lang w:val="fr-CA"/>
              </w:rPr>
              <w:t>Déplacement du véhicule sur le pont</w:t>
            </w:r>
          </w:p>
        </w:tc>
        <w:tc>
          <w:tcPr>
            <w:tcW w:w="6838" w:type="dxa"/>
            <w:vAlign w:val="center"/>
          </w:tcPr>
          <w:p w14:paraId="1C32321F" w14:textId="09044CE5" w:rsidR="00567D74" w:rsidRPr="006D0132" w:rsidRDefault="000F3B1B" w:rsidP="00DD41B4">
            <w:pPr>
              <w:rPr>
                <w:sz w:val="22"/>
                <w:szCs w:val="22"/>
                <w:lang w:val="fr-CA"/>
              </w:rPr>
            </w:pPr>
            <w:r w:rsidRPr="006D0132">
              <w:rPr>
                <w:sz w:val="22"/>
                <w:szCs w:val="22"/>
                <w:lang w:val="fr-CA"/>
              </w:rPr>
              <w:t xml:space="preserve">Étape </w:t>
            </w:r>
            <w:r w:rsidR="00A975BE" w:rsidRPr="006D0132">
              <w:rPr>
                <w:sz w:val="22"/>
                <w:szCs w:val="22"/>
                <w:lang w:val="fr-CA"/>
              </w:rPr>
              <w:t>2</w:t>
            </w:r>
          </w:p>
        </w:tc>
      </w:tr>
      <w:tr w:rsidR="00567D74" w:rsidRPr="00B93231" w14:paraId="160F696D" w14:textId="77777777" w:rsidTr="00EF65EF">
        <w:trPr>
          <w:cantSplit/>
          <w:trHeight w:val="329"/>
          <w:jc w:val="center"/>
        </w:trPr>
        <w:tc>
          <w:tcPr>
            <w:tcW w:w="6837" w:type="dxa"/>
            <w:vAlign w:val="center"/>
          </w:tcPr>
          <w:p w14:paraId="1304EBAC" w14:textId="3171016A" w:rsidR="00567D74" w:rsidRPr="006D0132" w:rsidRDefault="00FE63E1" w:rsidP="00DD41B4">
            <w:pPr>
              <w:keepNext/>
              <w:rPr>
                <w:sz w:val="22"/>
                <w:szCs w:val="22"/>
                <w:lang w:val="fr-CA"/>
              </w:rPr>
            </w:pPr>
            <w:r w:rsidRPr="006D0132">
              <w:rPr>
                <w:sz w:val="22"/>
                <w:szCs w:val="22"/>
                <w:lang w:val="fr-CA"/>
              </w:rPr>
              <w:t>Effort excessif</w:t>
            </w:r>
          </w:p>
        </w:tc>
        <w:tc>
          <w:tcPr>
            <w:tcW w:w="6838" w:type="dxa"/>
            <w:vAlign w:val="center"/>
          </w:tcPr>
          <w:p w14:paraId="3ED1EA1E" w14:textId="7208684D" w:rsidR="00567D74" w:rsidRPr="006D0132" w:rsidRDefault="00973898" w:rsidP="00DD41B4">
            <w:pPr>
              <w:rPr>
                <w:sz w:val="22"/>
                <w:szCs w:val="22"/>
                <w:lang w:val="fr-CA"/>
              </w:rPr>
            </w:pPr>
            <w:r w:rsidRPr="006D0132">
              <w:rPr>
                <w:sz w:val="22"/>
                <w:szCs w:val="22"/>
                <w:lang w:val="fr-CA"/>
              </w:rPr>
              <w:t xml:space="preserve">Étapes </w:t>
            </w:r>
            <w:r w:rsidR="00A975BE" w:rsidRPr="006D0132">
              <w:rPr>
                <w:sz w:val="22"/>
                <w:szCs w:val="22"/>
                <w:lang w:val="fr-CA"/>
              </w:rPr>
              <w:t>3</w:t>
            </w:r>
            <w:r w:rsidRPr="006D0132">
              <w:rPr>
                <w:sz w:val="22"/>
                <w:szCs w:val="22"/>
                <w:lang w:val="fr-CA"/>
              </w:rPr>
              <w:t xml:space="preserve">, </w:t>
            </w:r>
            <w:r w:rsidR="00A975BE" w:rsidRPr="006D0132">
              <w:rPr>
                <w:sz w:val="22"/>
                <w:szCs w:val="22"/>
                <w:lang w:val="fr-CA"/>
              </w:rPr>
              <w:t>5</w:t>
            </w:r>
            <w:r w:rsidRPr="006D0132">
              <w:rPr>
                <w:sz w:val="22"/>
                <w:szCs w:val="22"/>
                <w:lang w:val="fr-CA"/>
              </w:rPr>
              <w:t xml:space="preserve">, </w:t>
            </w:r>
            <w:r w:rsidR="00A975BE" w:rsidRPr="006D0132">
              <w:rPr>
                <w:sz w:val="22"/>
                <w:szCs w:val="22"/>
                <w:lang w:val="fr-CA"/>
              </w:rPr>
              <w:t>6</w:t>
            </w:r>
            <w:r w:rsidRPr="006D0132">
              <w:rPr>
                <w:sz w:val="22"/>
                <w:szCs w:val="22"/>
                <w:lang w:val="fr-CA"/>
              </w:rPr>
              <w:t xml:space="preserve"> et </w:t>
            </w:r>
            <w:r w:rsidR="00A975BE" w:rsidRPr="006D0132">
              <w:rPr>
                <w:sz w:val="22"/>
                <w:szCs w:val="22"/>
                <w:lang w:val="fr-CA"/>
              </w:rPr>
              <w:t>9</w:t>
            </w:r>
          </w:p>
        </w:tc>
      </w:tr>
      <w:tr w:rsidR="00567D74" w:rsidRPr="00B93231" w14:paraId="27F6FBB7" w14:textId="77777777" w:rsidTr="00EF65EF">
        <w:trPr>
          <w:cantSplit/>
          <w:trHeight w:val="329"/>
          <w:jc w:val="center"/>
        </w:trPr>
        <w:tc>
          <w:tcPr>
            <w:tcW w:w="6837" w:type="dxa"/>
            <w:vAlign w:val="center"/>
          </w:tcPr>
          <w:p w14:paraId="6F921108" w14:textId="4582890B" w:rsidR="00567D74" w:rsidRPr="006D0132" w:rsidRDefault="00FE63E1" w:rsidP="00DD41B4">
            <w:pPr>
              <w:rPr>
                <w:sz w:val="22"/>
                <w:szCs w:val="22"/>
                <w:lang w:val="fr-CA"/>
              </w:rPr>
            </w:pPr>
            <w:r w:rsidRPr="006D0132">
              <w:rPr>
                <w:sz w:val="22"/>
                <w:szCs w:val="22"/>
                <w:lang w:val="fr-CA"/>
              </w:rPr>
              <w:t>Chute d’objet</w:t>
            </w:r>
          </w:p>
        </w:tc>
        <w:tc>
          <w:tcPr>
            <w:tcW w:w="6838" w:type="dxa"/>
            <w:vAlign w:val="center"/>
          </w:tcPr>
          <w:p w14:paraId="51A45252" w14:textId="0B606555" w:rsidR="00567D74" w:rsidRPr="006D0132" w:rsidRDefault="00C5418E" w:rsidP="00DD41B4">
            <w:pPr>
              <w:rPr>
                <w:sz w:val="22"/>
                <w:szCs w:val="22"/>
                <w:lang w:val="fr-CA"/>
              </w:rPr>
            </w:pPr>
            <w:r w:rsidRPr="006D0132">
              <w:rPr>
                <w:sz w:val="22"/>
                <w:szCs w:val="22"/>
                <w:lang w:val="fr-CA"/>
              </w:rPr>
              <w:t xml:space="preserve">Étapes </w:t>
            </w:r>
            <w:r w:rsidR="00A975BE" w:rsidRPr="006D0132">
              <w:rPr>
                <w:sz w:val="22"/>
                <w:szCs w:val="22"/>
                <w:lang w:val="fr-CA"/>
              </w:rPr>
              <w:t>3</w:t>
            </w:r>
            <w:r w:rsidRPr="006D0132">
              <w:rPr>
                <w:sz w:val="22"/>
                <w:szCs w:val="22"/>
                <w:lang w:val="fr-CA"/>
              </w:rPr>
              <w:t xml:space="preserve">, </w:t>
            </w:r>
            <w:r w:rsidR="00A975BE" w:rsidRPr="006D0132">
              <w:rPr>
                <w:sz w:val="22"/>
                <w:szCs w:val="22"/>
                <w:lang w:val="fr-CA"/>
              </w:rPr>
              <w:t>6</w:t>
            </w:r>
            <w:r w:rsidRPr="006D0132">
              <w:rPr>
                <w:sz w:val="22"/>
                <w:szCs w:val="22"/>
                <w:lang w:val="fr-CA"/>
              </w:rPr>
              <w:t xml:space="preserve"> et </w:t>
            </w:r>
            <w:r w:rsidR="00A975BE" w:rsidRPr="006D0132">
              <w:rPr>
                <w:sz w:val="22"/>
                <w:szCs w:val="22"/>
                <w:lang w:val="fr-CA"/>
              </w:rPr>
              <w:t>9</w:t>
            </w:r>
          </w:p>
        </w:tc>
      </w:tr>
      <w:tr w:rsidR="00567D74" w:rsidRPr="00B93231" w14:paraId="42FF5177" w14:textId="77777777" w:rsidTr="00EF65EF">
        <w:trPr>
          <w:cantSplit/>
          <w:trHeight w:val="329"/>
          <w:jc w:val="center"/>
        </w:trPr>
        <w:tc>
          <w:tcPr>
            <w:tcW w:w="6837" w:type="dxa"/>
            <w:vAlign w:val="center"/>
          </w:tcPr>
          <w:p w14:paraId="5B638DDD" w14:textId="01BA7EFA" w:rsidR="00567D74" w:rsidRPr="006D0132" w:rsidRDefault="001F7849" w:rsidP="00DD41B4">
            <w:pPr>
              <w:rPr>
                <w:sz w:val="22"/>
                <w:szCs w:val="22"/>
                <w:lang w:val="fr-CA"/>
              </w:rPr>
            </w:pPr>
            <w:r w:rsidRPr="006D0132">
              <w:rPr>
                <w:sz w:val="22"/>
                <w:szCs w:val="22"/>
                <w:lang w:val="fr-CA"/>
              </w:rPr>
              <w:t>Exposition à un bruit impulsionnel</w:t>
            </w:r>
          </w:p>
        </w:tc>
        <w:tc>
          <w:tcPr>
            <w:tcW w:w="6838" w:type="dxa"/>
            <w:vAlign w:val="center"/>
          </w:tcPr>
          <w:p w14:paraId="15463F83" w14:textId="5C7A9C66" w:rsidR="00567D74" w:rsidRPr="006D0132" w:rsidRDefault="00C5418E" w:rsidP="00DD41B4">
            <w:pPr>
              <w:rPr>
                <w:sz w:val="22"/>
                <w:szCs w:val="22"/>
                <w:lang w:val="fr-CA"/>
              </w:rPr>
            </w:pPr>
            <w:r w:rsidRPr="006D0132">
              <w:rPr>
                <w:sz w:val="22"/>
                <w:szCs w:val="22"/>
                <w:lang w:val="fr-CA"/>
              </w:rPr>
              <w:t xml:space="preserve">Étapes </w:t>
            </w:r>
            <w:r w:rsidR="00A975BE" w:rsidRPr="006D0132">
              <w:rPr>
                <w:sz w:val="22"/>
                <w:szCs w:val="22"/>
                <w:lang w:val="fr-CA"/>
              </w:rPr>
              <w:t>3</w:t>
            </w:r>
            <w:r w:rsidRPr="006D0132">
              <w:rPr>
                <w:sz w:val="22"/>
                <w:szCs w:val="22"/>
                <w:lang w:val="fr-CA"/>
              </w:rPr>
              <w:t xml:space="preserve"> et </w:t>
            </w:r>
            <w:r w:rsidR="00A975BE" w:rsidRPr="006D0132">
              <w:rPr>
                <w:sz w:val="22"/>
                <w:szCs w:val="22"/>
                <w:lang w:val="fr-CA"/>
              </w:rPr>
              <w:t>9</w:t>
            </w:r>
          </w:p>
        </w:tc>
      </w:tr>
      <w:tr w:rsidR="00567D74" w:rsidRPr="00B93231" w14:paraId="1CC7F207" w14:textId="77777777" w:rsidTr="00EF65EF">
        <w:trPr>
          <w:cantSplit/>
          <w:trHeight w:val="329"/>
          <w:jc w:val="center"/>
        </w:trPr>
        <w:tc>
          <w:tcPr>
            <w:tcW w:w="6837" w:type="dxa"/>
            <w:vAlign w:val="center"/>
          </w:tcPr>
          <w:p w14:paraId="6907D0AB" w14:textId="59F0DAA8" w:rsidR="00567D74" w:rsidRPr="006D0132" w:rsidRDefault="001F7849" w:rsidP="00DD41B4">
            <w:pPr>
              <w:rPr>
                <w:sz w:val="22"/>
                <w:szCs w:val="22"/>
                <w:lang w:val="fr-CA"/>
              </w:rPr>
            </w:pPr>
            <w:r w:rsidRPr="006D0132">
              <w:rPr>
                <w:sz w:val="22"/>
                <w:szCs w:val="22"/>
                <w:lang w:val="fr-CA"/>
              </w:rPr>
              <w:t>Écrasement et coincement des mains</w:t>
            </w:r>
          </w:p>
        </w:tc>
        <w:tc>
          <w:tcPr>
            <w:tcW w:w="6838" w:type="dxa"/>
            <w:vAlign w:val="center"/>
          </w:tcPr>
          <w:p w14:paraId="6BDD1DAA" w14:textId="6D98C8E4" w:rsidR="00567D74" w:rsidRPr="006D0132" w:rsidRDefault="008215A8" w:rsidP="00DD41B4">
            <w:pPr>
              <w:rPr>
                <w:sz w:val="22"/>
                <w:szCs w:val="22"/>
                <w:lang w:val="fr-CA"/>
              </w:rPr>
            </w:pPr>
            <w:r w:rsidRPr="006D0132">
              <w:rPr>
                <w:sz w:val="22"/>
                <w:szCs w:val="22"/>
                <w:lang w:val="fr-CA"/>
              </w:rPr>
              <w:t xml:space="preserve">Étapes </w:t>
            </w:r>
            <w:r w:rsidR="00A975BE" w:rsidRPr="006D0132">
              <w:rPr>
                <w:sz w:val="22"/>
                <w:szCs w:val="22"/>
                <w:lang w:val="fr-CA"/>
              </w:rPr>
              <w:t>4</w:t>
            </w:r>
            <w:r w:rsidRPr="006D0132">
              <w:rPr>
                <w:sz w:val="22"/>
                <w:szCs w:val="22"/>
                <w:lang w:val="fr-CA"/>
              </w:rPr>
              <w:t xml:space="preserve"> et </w:t>
            </w:r>
            <w:r w:rsidR="00A975BE" w:rsidRPr="006D0132">
              <w:rPr>
                <w:sz w:val="22"/>
                <w:szCs w:val="22"/>
                <w:lang w:val="fr-CA"/>
              </w:rPr>
              <w:t>7</w:t>
            </w:r>
          </w:p>
        </w:tc>
      </w:tr>
      <w:tr w:rsidR="00567D74" w:rsidRPr="00B93231" w14:paraId="7A412142" w14:textId="77777777" w:rsidTr="00EF65EF">
        <w:trPr>
          <w:cantSplit/>
          <w:trHeight w:val="329"/>
          <w:jc w:val="center"/>
        </w:trPr>
        <w:tc>
          <w:tcPr>
            <w:tcW w:w="6837" w:type="dxa"/>
            <w:vAlign w:val="center"/>
          </w:tcPr>
          <w:p w14:paraId="260F1679" w14:textId="3D3D6E6F" w:rsidR="00567D74" w:rsidRPr="006D0132" w:rsidRDefault="001F7849" w:rsidP="00DD41B4">
            <w:pPr>
              <w:rPr>
                <w:sz w:val="22"/>
                <w:szCs w:val="22"/>
                <w:lang w:val="fr-CA"/>
              </w:rPr>
            </w:pPr>
            <w:r w:rsidRPr="006D0132">
              <w:rPr>
                <w:sz w:val="22"/>
                <w:szCs w:val="22"/>
                <w:lang w:val="fr-CA"/>
              </w:rPr>
              <w:t>Chute de personne moins de 3 mètres</w:t>
            </w:r>
          </w:p>
        </w:tc>
        <w:tc>
          <w:tcPr>
            <w:tcW w:w="6838" w:type="dxa"/>
            <w:vAlign w:val="center"/>
          </w:tcPr>
          <w:p w14:paraId="2BDDE258" w14:textId="0ACE1B7D" w:rsidR="00567D74" w:rsidRPr="006D0132" w:rsidRDefault="008215A8" w:rsidP="00DD41B4">
            <w:pPr>
              <w:rPr>
                <w:sz w:val="22"/>
                <w:szCs w:val="22"/>
                <w:lang w:val="fr-CA"/>
              </w:rPr>
            </w:pPr>
            <w:r w:rsidRPr="006D0132">
              <w:rPr>
                <w:sz w:val="22"/>
                <w:szCs w:val="22"/>
                <w:lang w:val="fr-CA"/>
              </w:rPr>
              <w:t xml:space="preserve">Étape </w:t>
            </w:r>
            <w:r w:rsidR="00A975BE" w:rsidRPr="006D0132">
              <w:rPr>
                <w:sz w:val="22"/>
                <w:szCs w:val="22"/>
                <w:lang w:val="fr-CA"/>
              </w:rPr>
              <w:t>6</w:t>
            </w:r>
          </w:p>
        </w:tc>
      </w:tr>
      <w:tr w:rsidR="00500692" w:rsidRPr="00B93231" w14:paraId="17219DE6" w14:textId="77777777" w:rsidTr="00EF65EF">
        <w:trPr>
          <w:cantSplit/>
          <w:trHeight w:val="329"/>
          <w:jc w:val="center"/>
        </w:trPr>
        <w:tc>
          <w:tcPr>
            <w:tcW w:w="6837" w:type="dxa"/>
            <w:vAlign w:val="center"/>
          </w:tcPr>
          <w:p w14:paraId="723BDAFE" w14:textId="0C780756" w:rsidR="00500692" w:rsidRPr="006D0132" w:rsidRDefault="006D0132" w:rsidP="00DD41B4">
            <w:pPr>
              <w:rPr>
                <w:sz w:val="22"/>
                <w:szCs w:val="22"/>
                <w:lang w:val="fr-CA"/>
              </w:rPr>
            </w:pPr>
            <w:r w:rsidRPr="006D0132">
              <w:rPr>
                <w:sz w:val="22"/>
                <w:szCs w:val="22"/>
                <w:lang w:val="fr-CA"/>
              </w:rPr>
              <w:t>Être frappé par un objet projeté</w:t>
            </w:r>
          </w:p>
        </w:tc>
        <w:tc>
          <w:tcPr>
            <w:tcW w:w="6838" w:type="dxa"/>
            <w:vAlign w:val="center"/>
          </w:tcPr>
          <w:p w14:paraId="7D4D3CC7" w14:textId="2583303F" w:rsidR="00500692" w:rsidRPr="006D0132" w:rsidRDefault="00657CBE" w:rsidP="00DD41B4">
            <w:pPr>
              <w:rPr>
                <w:sz w:val="22"/>
                <w:szCs w:val="22"/>
                <w:lang w:val="fr-CA"/>
              </w:rPr>
            </w:pPr>
            <w:r w:rsidRPr="006D0132">
              <w:rPr>
                <w:sz w:val="22"/>
                <w:szCs w:val="22"/>
                <w:lang w:val="fr-CA"/>
              </w:rPr>
              <w:t xml:space="preserve">Étape </w:t>
            </w:r>
            <w:r w:rsidR="00B862F6" w:rsidRPr="006D0132">
              <w:rPr>
                <w:sz w:val="22"/>
                <w:szCs w:val="22"/>
                <w:lang w:val="fr-CA"/>
              </w:rPr>
              <w:t>8</w:t>
            </w:r>
          </w:p>
        </w:tc>
      </w:tr>
      <w:tr w:rsidR="00902BB3" w:rsidRPr="00B93231" w14:paraId="0FA90023" w14:textId="77777777" w:rsidTr="00EF65EF">
        <w:trPr>
          <w:cantSplit/>
          <w:trHeight w:val="329"/>
          <w:jc w:val="center"/>
        </w:trPr>
        <w:tc>
          <w:tcPr>
            <w:tcW w:w="6837" w:type="dxa"/>
            <w:vAlign w:val="center"/>
          </w:tcPr>
          <w:p w14:paraId="4D6C8AD7" w14:textId="50447FFA" w:rsidR="00902BB3" w:rsidRPr="006D0132" w:rsidRDefault="006D0132" w:rsidP="00DD41B4">
            <w:pPr>
              <w:rPr>
                <w:sz w:val="22"/>
                <w:szCs w:val="22"/>
                <w:lang w:val="fr-CA"/>
              </w:rPr>
            </w:pPr>
            <w:r w:rsidRPr="006D0132">
              <w:rPr>
                <w:sz w:val="22"/>
                <w:szCs w:val="22"/>
                <w:lang w:val="fr-CA"/>
              </w:rPr>
              <w:t>Écrasé par un objet</w:t>
            </w:r>
          </w:p>
        </w:tc>
        <w:tc>
          <w:tcPr>
            <w:tcW w:w="6838" w:type="dxa"/>
            <w:vAlign w:val="center"/>
          </w:tcPr>
          <w:p w14:paraId="5817446D" w14:textId="5F63869A" w:rsidR="00902BB3" w:rsidRPr="006D0132" w:rsidRDefault="00A975BE" w:rsidP="00DD41B4">
            <w:pPr>
              <w:rPr>
                <w:sz w:val="22"/>
                <w:szCs w:val="22"/>
                <w:lang w:val="fr-CA"/>
              </w:rPr>
            </w:pPr>
            <w:r w:rsidRPr="006D0132">
              <w:rPr>
                <w:sz w:val="22"/>
                <w:szCs w:val="22"/>
                <w:lang w:val="fr-CA"/>
              </w:rPr>
              <w:t xml:space="preserve">Étape </w:t>
            </w:r>
            <w:r w:rsidR="00B862F6" w:rsidRPr="006D0132">
              <w:rPr>
                <w:sz w:val="22"/>
                <w:szCs w:val="22"/>
                <w:lang w:val="fr-CA"/>
              </w:rPr>
              <w:t>10</w:t>
            </w:r>
          </w:p>
        </w:tc>
      </w:tr>
    </w:tbl>
    <w:p w14:paraId="3B49BC9C" w14:textId="77777777" w:rsidR="001C4174" w:rsidRPr="00B93231" w:rsidRDefault="001C4174" w:rsidP="00567D74">
      <w:pPr>
        <w:spacing w:line="160" w:lineRule="exact"/>
        <w:ind w:left="144"/>
        <w:contextualSpacing/>
      </w:pPr>
    </w:p>
    <w:tbl>
      <w:tblPr>
        <w:tblStyle w:val="Grilledutableau"/>
        <w:tblW w:w="13680" w:type="dxa"/>
        <w:jc w:val="center"/>
        <w:tblLayout w:type="fixed"/>
        <w:tblLook w:val="04A0" w:firstRow="1" w:lastRow="0" w:firstColumn="1" w:lastColumn="0" w:noHBand="0" w:noVBand="1"/>
      </w:tblPr>
      <w:tblGrid>
        <w:gridCol w:w="3784"/>
        <w:gridCol w:w="9896"/>
      </w:tblGrid>
      <w:tr w:rsidR="001C4174" w:rsidRPr="00B93231" w14:paraId="29BC5FA4" w14:textId="77777777" w:rsidTr="00231554">
        <w:trPr>
          <w:trHeight w:val="432"/>
          <w:jc w:val="center"/>
        </w:trPr>
        <w:tc>
          <w:tcPr>
            <w:tcW w:w="3784" w:type="dxa"/>
            <w:shd w:val="clear" w:color="auto" w:fill="E2EBC3"/>
            <w:vAlign w:val="center"/>
          </w:tcPr>
          <w:p w14:paraId="16D56FF6" w14:textId="61197780" w:rsidR="001C4174" w:rsidRPr="00B93231" w:rsidRDefault="001C4174" w:rsidP="002D7BEE">
            <w:pPr>
              <w:rPr>
                <w:sz w:val="22"/>
                <w:szCs w:val="22"/>
                <w:lang w:val="fr-CA"/>
              </w:rPr>
            </w:pPr>
            <w:r w:rsidRPr="00B93231">
              <w:rPr>
                <w:b/>
                <w:bCs/>
                <w:sz w:val="22"/>
                <w:szCs w:val="22"/>
                <w:lang w:val="fr-CA"/>
              </w:rPr>
              <w:t>Matières dangereuses utilisées</w:t>
            </w:r>
          </w:p>
        </w:tc>
        <w:tc>
          <w:tcPr>
            <w:tcW w:w="9896" w:type="dxa"/>
            <w:vAlign w:val="center"/>
          </w:tcPr>
          <w:p w14:paraId="1534E831" w14:textId="27E64352" w:rsidR="001C4174" w:rsidRPr="00DD41B4" w:rsidRDefault="00DD41B4" w:rsidP="00231554">
            <w:pPr>
              <w:rPr>
                <w:sz w:val="22"/>
                <w:szCs w:val="22"/>
                <w:lang w:val="fr-CA"/>
              </w:rPr>
            </w:pPr>
            <w:r w:rsidRPr="00DD41B4">
              <w:rPr>
                <w:sz w:val="22"/>
                <w:szCs w:val="22"/>
                <w:lang w:val="fr-CA"/>
              </w:rPr>
              <w:t>Aucune</w:t>
            </w:r>
          </w:p>
        </w:tc>
      </w:tr>
    </w:tbl>
    <w:p w14:paraId="3AADE720" w14:textId="77777777" w:rsidR="001C4174" w:rsidRPr="00B93231" w:rsidRDefault="001C4174" w:rsidP="00567D74">
      <w:pPr>
        <w:spacing w:line="160" w:lineRule="exact"/>
        <w:ind w:left="144"/>
        <w:contextualSpacing/>
      </w:pPr>
    </w:p>
    <w:tbl>
      <w:tblPr>
        <w:tblStyle w:val="Grilledutableau"/>
        <w:tblW w:w="13692" w:type="dxa"/>
        <w:jc w:val="center"/>
        <w:tblLayout w:type="fixed"/>
        <w:tblLook w:val="04A0" w:firstRow="1" w:lastRow="0" w:firstColumn="1" w:lastColumn="0" w:noHBand="0" w:noVBand="1"/>
      </w:tblPr>
      <w:tblGrid>
        <w:gridCol w:w="3787"/>
        <w:gridCol w:w="9905"/>
      </w:tblGrid>
      <w:tr w:rsidR="001C4174" w:rsidRPr="00B93231" w14:paraId="72A0AC8B" w14:textId="77777777" w:rsidTr="00203174">
        <w:trPr>
          <w:trHeight w:val="432"/>
          <w:jc w:val="center"/>
        </w:trPr>
        <w:tc>
          <w:tcPr>
            <w:tcW w:w="3787" w:type="dxa"/>
            <w:shd w:val="clear" w:color="auto" w:fill="E2EBC3"/>
            <w:vAlign w:val="center"/>
          </w:tcPr>
          <w:p w14:paraId="3C889A94" w14:textId="7B8DB4DE" w:rsidR="001C4174" w:rsidRPr="00B93231" w:rsidRDefault="001C4174" w:rsidP="002D7BEE">
            <w:pPr>
              <w:rPr>
                <w:b/>
                <w:bCs/>
                <w:sz w:val="22"/>
                <w:szCs w:val="22"/>
                <w:lang w:val="fr-CA"/>
              </w:rPr>
            </w:pPr>
            <w:r w:rsidRPr="00B93231">
              <w:rPr>
                <w:b/>
                <w:bCs/>
                <w:sz w:val="22"/>
                <w:szCs w:val="22"/>
                <w:lang w:val="fr-CA"/>
              </w:rPr>
              <w:t>Outils portatifs et équipements utilisés</w:t>
            </w:r>
          </w:p>
        </w:tc>
        <w:tc>
          <w:tcPr>
            <w:tcW w:w="9905" w:type="dxa"/>
            <w:vAlign w:val="center"/>
          </w:tcPr>
          <w:p w14:paraId="5F9F0571" w14:textId="526A47F3" w:rsidR="001C4174" w:rsidRPr="00DD41B4" w:rsidRDefault="003A621E" w:rsidP="00203174">
            <w:pPr>
              <w:rPr>
                <w:sz w:val="22"/>
                <w:szCs w:val="22"/>
                <w:lang w:val="fr-CA"/>
              </w:rPr>
            </w:pPr>
            <w:r w:rsidRPr="00DD41B4">
              <w:rPr>
                <w:sz w:val="22"/>
                <w:szCs w:val="22"/>
                <w:lang w:val="fr-CA"/>
              </w:rPr>
              <w:t>Pont élévateur, cl</w:t>
            </w:r>
            <w:r w:rsidR="00257125" w:rsidRPr="00DD41B4">
              <w:rPr>
                <w:sz w:val="22"/>
                <w:szCs w:val="22"/>
                <w:lang w:val="fr-CA"/>
              </w:rPr>
              <w:t>é</w:t>
            </w:r>
            <w:r w:rsidRPr="00DD41B4">
              <w:rPr>
                <w:sz w:val="22"/>
                <w:szCs w:val="22"/>
                <w:lang w:val="fr-CA"/>
              </w:rPr>
              <w:t xml:space="preserve"> dynamométrique, cl</w:t>
            </w:r>
            <w:r w:rsidR="00B24D54" w:rsidRPr="00DD41B4">
              <w:rPr>
                <w:sz w:val="22"/>
                <w:szCs w:val="22"/>
                <w:lang w:val="fr-CA"/>
              </w:rPr>
              <w:t>é</w:t>
            </w:r>
            <w:r w:rsidRPr="00DD41B4">
              <w:rPr>
                <w:sz w:val="22"/>
                <w:szCs w:val="22"/>
                <w:lang w:val="fr-CA"/>
              </w:rPr>
              <w:t xml:space="preserve"> </w:t>
            </w:r>
            <w:r w:rsidR="00947A00" w:rsidRPr="00DD41B4">
              <w:rPr>
                <w:sz w:val="22"/>
                <w:szCs w:val="22"/>
                <w:lang w:val="fr-CA"/>
              </w:rPr>
              <w:t>à chocs pneumatique</w:t>
            </w:r>
            <w:r w:rsidRPr="00DD41B4">
              <w:rPr>
                <w:sz w:val="22"/>
                <w:szCs w:val="22"/>
                <w:lang w:val="fr-CA"/>
              </w:rPr>
              <w:t xml:space="preserve">, compresseur d’air, machine </w:t>
            </w:r>
            <w:r w:rsidR="00947A00" w:rsidRPr="00DD41B4">
              <w:rPr>
                <w:sz w:val="22"/>
                <w:szCs w:val="22"/>
                <w:lang w:val="fr-CA"/>
              </w:rPr>
              <w:t>de</w:t>
            </w:r>
            <w:r w:rsidRPr="00DD41B4">
              <w:rPr>
                <w:sz w:val="22"/>
                <w:szCs w:val="22"/>
                <w:lang w:val="fr-CA"/>
              </w:rPr>
              <w:t xml:space="preserve"> montage et démontage de pneu</w:t>
            </w:r>
            <w:r w:rsidR="00947A00" w:rsidRPr="00DD41B4">
              <w:rPr>
                <w:sz w:val="22"/>
                <w:szCs w:val="22"/>
                <w:lang w:val="fr-CA"/>
              </w:rPr>
              <w:t>s</w:t>
            </w:r>
          </w:p>
        </w:tc>
      </w:tr>
    </w:tbl>
    <w:p w14:paraId="1908514D" w14:textId="77777777" w:rsidR="001C4174" w:rsidRPr="00B93231" w:rsidRDefault="001C4174" w:rsidP="00567D74">
      <w:pPr>
        <w:spacing w:line="160" w:lineRule="exact"/>
        <w:ind w:left="144"/>
        <w:contextualSpacing/>
      </w:pPr>
    </w:p>
    <w:p w14:paraId="6F23B3BD" w14:textId="2568CC72" w:rsidR="001C4174" w:rsidRPr="00B93231" w:rsidRDefault="001C4174" w:rsidP="00567D74">
      <w:pPr>
        <w:pStyle w:val="Titreniveau1"/>
        <w:numPr>
          <w:ilvl w:val="0"/>
          <w:numId w:val="0"/>
        </w:numPr>
        <w:spacing w:before="0" w:line="240" w:lineRule="auto"/>
        <w:ind w:left="360" w:hanging="360"/>
        <w:contextualSpacing w:val="0"/>
      </w:pPr>
      <w:r w:rsidRPr="00B93231">
        <w:lastRenderedPageBreak/>
        <w:t>Mesures préventives</w:t>
      </w: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670"/>
      </w:tblGrid>
      <w:tr w:rsidR="007B7656" w:rsidRPr="00B93231" w14:paraId="429492C2" w14:textId="77777777" w:rsidTr="009C74DC">
        <w:trPr>
          <w:trHeight w:val="432"/>
          <w:jc w:val="center"/>
        </w:trPr>
        <w:tc>
          <w:tcPr>
            <w:tcW w:w="13670" w:type="dxa"/>
            <w:shd w:val="clear" w:color="auto" w:fill="E2EBC3"/>
            <w:vAlign w:val="center"/>
          </w:tcPr>
          <w:p w14:paraId="47B33F6A" w14:textId="0308A5B5" w:rsidR="001C4174" w:rsidRPr="00B93231" w:rsidRDefault="001C4174" w:rsidP="00EE0BCD">
            <w:pPr>
              <w:keepNext/>
              <w:rPr>
                <w:b/>
                <w:bCs/>
                <w:sz w:val="22"/>
                <w:szCs w:val="22"/>
                <w:lang w:val="fr-CA"/>
              </w:rPr>
            </w:pPr>
            <w:r w:rsidRPr="00B93231">
              <w:rPr>
                <w:b/>
                <w:bCs/>
                <w:sz w:val="22"/>
                <w:szCs w:val="22"/>
                <w:lang w:val="fr-CA"/>
              </w:rPr>
              <w:t xml:space="preserve">Méthodes sécuritaires de travail </w:t>
            </w:r>
            <w:r w:rsidR="00DB47B4" w:rsidRPr="00B93231">
              <w:rPr>
                <w:b/>
                <w:bCs/>
                <w:sz w:val="22"/>
                <w:szCs w:val="22"/>
                <w:lang w:val="fr-CA"/>
              </w:rPr>
              <w:t xml:space="preserve">(procédures ou pratiques sécuritaires </w:t>
            </w:r>
            <w:r w:rsidR="00831A88" w:rsidRPr="00B93231">
              <w:rPr>
                <w:b/>
                <w:bCs/>
                <w:sz w:val="22"/>
                <w:szCs w:val="22"/>
                <w:lang w:val="fr-CA"/>
              </w:rPr>
              <w:t>de travail)</w:t>
            </w:r>
          </w:p>
        </w:tc>
      </w:tr>
      <w:tr w:rsidR="00DD41B4" w:rsidRPr="00DD41B4" w14:paraId="185BE120" w14:textId="77777777">
        <w:trPr>
          <w:jc w:val="center"/>
        </w:trPr>
        <w:tc>
          <w:tcPr>
            <w:tcW w:w="13670" w:type="dxa"/>
          </w:tcPr>
          <w:p w14:paraId="58CF00BB" w14:textId="35B2E7FC" w:rsidR="001C4174" w:rsidRPr="00DD41B4" w:rsidRDefault="00D03A62" w:rsidP="002D7BEE">
            <w:pPr>
              <w:pStyle w:val="Paragraphedeliste"/>
              <w:numPr>
                <w:ilvl w:val="0"/>
                <w:numId w:val="24"/>
              </w:numPr>
              <w:rPr>
                <w:sz w:val="22"/>
                <w:szCs w:val="22"/>
                <w:lang w:val="fr-CA"/>
              </w:rPr>
            </w:pPr>
            <w:r w:rsidRPr="00DD41B4">
              <w:rPr>
                <w:sz w:val="22"/>
                <w:szCs w:val="22"/>
                <w:lang w:val="fr-CA"/>
              </w:rPr>
              <w:t>Procédure d’utilisation de la</w:t>
            </w:r>
            <w:r w:rsidR="00FE2245" w:rsidRPr="00DD41B4">
              <w:rPr>
                <w:sz w:val="22"/>
                <w:szCs w:val="22"/>
                <w:lang w:val="fr-CA"/>
              </w:rPr>
              <w:t xml:space="preserve"> machine à monter et démonter les pneus</w:t>
            </w:r>
            <w:r w:rsidRPr="00DD41B4">
              <w:rPr>
                <w:sz w:val="22"/>
                <w:szCs w:val="22"/>
                <w:lang w:val="fr-CA"/>
              </w:rPr>
              <w:t xml:space="preserve"> </w:t>
            </w:r>
            <w:r w:rsidR="00DB4CE2" w:rsidRPr="00DD41B4">
              <w:rPr>
                <w:sz w:val="22"/>
                <w:szCs w:val="22"/>
                <w:lang w:val="fr-CA"/>
              </w:rPr>
              <w:t>qui est dans le manuel du fabricant</w:t>
            </w:r>
          </w:p>
        </w:tc>
      </w:tr>
      <w:tr w:rsidR="00DD41B4" w:rsidRPr="00DD41B4" w14:paraId="5DD9DF5D" w14:textId="77777777">
        <w:trPr>
          <w:jc w:val="center"/>
        </w:trPr>
        <w:tc>
          <w:tcPr>
            <w:tcW w:w="13670" w:type="dxa"/>
          </w:tcPr>
          <w:p w14:paraId="17D83E47" w14:textId="01AB854E" w:rsidR="001C4174" w:rsidRPr="00DD41B4" w:rsidRDefault="0070062C" w:rsidP="002D7BEE">
            <w:pPr>
              <w:pStyle w:val="Paragraphedeliste"/>
              <w:numPr>
                <w:ilvl w:val="0"/>
                <w:numId w:val="24"/>
              </w:numPr>
              <w:rPr>
                <w:sz w:val="22"/>
                <w:szCs w:val="22"/>
                <w:lang w:val="fr-CA"/>
              </w:rPr>
            </w:pPr>
            <w:r w:rsidRPr="00DD41B4">
              <w:rPr>
                <w:sz w:val="22"/>
                <w:szCs w:val="22"/>
                <w:lang w:val="fr-CA"/>
              </w:rPr>
              <w:t>Manutention des pneus entrepos</w:t>
            </w:r>
            <w:r w:rsidR="004B7DE3" w:rsidRPr="00DD41B4">
              <w:rPr>
                <w:sz w:val="22"/>
                <w:szCs w:val="22"/>
                <w:lang w:val="fr-CA"/>
              </w:rPr>
              <w:t>é</w:t>
            </w:r>
            <w:r w:rsidR="00C07DAB">
              <w:rPr>
                <w:sz w:val="22"/>
                <w:szCs w:val="22"/>
                <w:lang w:val="fr-CA"/>
              </w:rPr>
              <w:t>s</w:t>
            </w:r>
            <w:r w:rsidRPr="00DD41B4">
              <w:rPr>
                <w:sz w:val="22"/>
                <w:szCs w:val="22"/>
                <w:lang w:val="fr-CA"/>
              </w:rPr>
              <w:t xml:space="preserve"> dans le garage </w:t>
            </w:r>
            <w:r w:rsidR="00A7176A" w:rsidRPr="00DD41B4">
              <w:rPr>
                <w:sz w:val="22"/>
                <w:szCs w:val="22"/>
                <w:lang w:val="fr-CA"/>
              </w:rPr>
              <w:t>– voir document : manutention des pneus.pdf</w:t>
            </w:r>
          </w:p>
        </w:tc>
      </w:tr>
    </w:tbl>
    <w:p w14:paraId="0A5AEE1F" w14:textId="77777777" w:rsidR="001C4174" w:rsidRPr="00B93231" w:rsidRDefault="001C4174" w:rsidP="001674AD">
      <w:pPr>
        <w:spacing w:line="160" w:lineRule="exact"/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670"/>
      </w:tblGrid>
      <w:tr w:rsidR="007B11CE" w:rsidRPr="00B93231" w14:paraId="0C44F23A" w14:textId="77777777">
        <w:trPr>
          <w:trHeight w:val="432"/>
          <w:jc w:val="center"/>
        </w:trPr>
        <w:tc>
          <w:tcPr>
            <w:tcW w:w="13670" w:type="dxa"/>
            <w:shd w:val="clear" w:color="auto" w:fill="E2EBC3"/>
            <w:vAlign w:val="center"/>
          </w:tcPr>
          <w:p w14:paraId="40A81BF2" w14:textId="77777777" w:rsidR="007B11CE" w:rsidRPr="00B93231" w:rsidRDefault="007B11CE" w:rsidP="00EE0BCD">
            <w:pPr>
              <w:keepNext/>
              <w:rPr>
                <w:b/>
                <w:bCs/>
                <w:sz w:val="22"/>
                <w:szCs w:val="22"/>
                <w:lang w:val="fr-CA"/>
              </w:rPr>
            </w:pPr>
            <w:r w:rsidRPr="00B93231">
              <w:rPr>
                <w:b/>
                <w:bCs/>
                <w:sz w:val="22"/>
                <w:szCs w:val="22"/>
                <w:lang w:val="fr-CA"/>
              </w:rPr>
              <w:t>Formations requises pour la tâche et informations à transmettre aux travailleurs</w:t>
            </w:r>
          </w:p>
        </w:tc>
      </w:tr>
      <w:tr w:rsidR="00DD41B4" w:rsidRPr="00DD41B4" w14:paraId="35D01F6E" w14:textId="77777777">
        <w:trPr>
          <w:jc w:val="center"/>
        </w:trPr>
        <w:tc>
          <w:tcPr>
            <w:tcW w:w="13670" w:type="dxa"/>
          </w:tcPr>
          <w:p w14:paraId="4C0D5058" w14:textId="5C29E5D5" w:rsidR="007B11CE" w:rsidRPr="00DD41B4" w:rsidRDefault="00BF29AE" w:rsidP="007B11CE">
            <w:pPr>
              <w:pStyle w:val="Paragraphedeliste"/>
              <w:numPr>
                <w:ilvl w:val="0"/>
                <w:numId w:val="23"/>
              </w:numPr>
              <w:rPr>
                <w:sz w:val="22"/>
                <w:szCs w:val="22"/>
                <w:lang w:val="fr-CA"/>
              </w:rPr>
            </w:pPr>
            <w:r w:rsidRPr="00DD41B4">
              <w:rPr>
                <w:sz w:val="22"/>
                <w:szCs w:val="22"/>
                <w:lang w:val="fr-CA"/>
              </w:rPr>
              <w:t>Formation sur la machine à monter et démonter les pneus</w:t>
            </w:r>
          </w:p>
        </w:tc>
      </w:tr>
      <w:tr w:rsidR="00DD41B4" w:rsidRPr="00DD41B4" w14:paraId="5458A933" w14:textId="77777777">
        <w:trPr>
          <w:jc w:val="center"/>
        </w:trPr>
        <w:tc>
          <w:tcPr>
            <w:tcW w:w="13670" w:type="dxa"/>
          </w:tcPr>
          <w:p w14:paraId="0C52822D" w14:textId="612CB9DA" w:rsidR="007B11CE" w:rsidRPr="00DD41B4" w:rsidRDefault="00BF29AE" w:rsidP="007B11CE">
            <w:pPr>
              <w:pStyle w:val="Paragraphedeliste"/>
              <w:numPr>
                <w:ilvl w:val="0"/>
                <w:numId w:val="23"/>
              </w:numPr>
              <w:rPr>
                <w:sz w:val="22"/>
                <w:szCs w:val="22"/>
                <w:lang w:val="fr-CA"/>
              </w:rPr>
            </w:pPr>
            <w:r w:rsidRPr="00DD41B4">
              <w:rPr>
                <w:sz w:val="22"/>
                <w:szCs w:val="22"/>
                <w:lang w:val="fr-CA"/>
              </w:rPr>
              <w:t>Formation sur la manutention manuelle</w:t>
            </w:r>
          </w:p>
        </w:tc>
      </w:tr>
      <w:tr w:rsidR="00DD41B4" w:rsidRPr="00DD41B4" w14:paraId="16B33AE0" w14:textId="77777777">
        <w:trPr>
          <w:jc w:val="center"/>
        </w:trPr>
        <w:tc>
          <w:tcPr>
            <w:tcW w:w="13670" w:type="dxa"/>
          </w:tcPr>
          <w:p w14:paraId="70E184DE" w14:textId="60FFB60A" w:rsidR="006E2DCB" w:rsidRPr="00DD41B4" w:rsidRDefault="006E2DCB" w:rsidP="007B11CE">
            <w:pPr>
              <w:pStyle w:val="Paragraphedeliste"/>
              <w:numPr>
                <w:ilvl w:val="0"/>
                <w:numId w:val="23"/>
              </w:numPr>
              <w:rPr>
                <w:sz w:val="22"/>
                <w:szCs w:val="22"/>
                <w:lang w:val="fr-CA"/>
              </w:rPr>
            </w:pPr>
            <w:r w:rsidRPr="00DD41B4">
              <w:rPr>
                <w:sz w:val="22"/>
                <w:szCs w:val="22"/>
                <w:lang w:val="fr-CA"/>
              </w:rPr>
              <w:t>Formation sur l’utilisation des ponts élévateurs</w:t>
            </w:r>
          </w:p>
        </w:tc>
      </w:tr>
      <w:tr w:rsidR="00DD41B4" w:rsidRPr="00DD41B4" w14:paraId="4F9C3E2E" w14:textId="77777777">
        <w:trPr>
          <w:jc w:val="center"/>
        </w:trPr>
        <w:tc>
          <w:tcPr>
            <w:tcW w:w="13670" w:type="dxa"/>
          </w:tcPr>
          <w:p w14:paraId="57576A77" w14:textId="375D3D0C" w:rsidR="006E2DCB" w:rsidRPr="00DD41B4" w:rsidRDefault="0021372E" w:rsidP="007B11CE">
            <w:pPr>
              <w:pStyle w:val="Paragraphedeliste"/>
              <w:numPr>
                <w:ilvl w:val="0"/>
                <w:numId w:val="23"/>
              </w:numPr>
              <w:rPr>
                <w:sz w:val="22"/>
                <w:szCs w:val="22"/>
                <w:lang w:val="fr-CA"/>
              </w:rPr>
            </w:pPr>
            <w:r w:rsidRPr="00DD41B4">
              <w:rPr>
                <w:sz w:val="22"/>
                <w:szCs w:val="22"/>
                <w:lang w:val="fr-CA"/>
              </w:rPr>
              <w:t xml:space="preserve">Information sur les risques associés au gonflage </w:t>
            </w:r>
            <w:r w:rsidR="0070195B" w:rsidRPr="00DD41B4">
              <w:rPr>
                <w:sz w:val="22"/>
                <w:szCs w:val="22"/>
                <w:lang w:val="fr-CA"/>
              </w:rPr>
              <w:t>excessif des pneus</w:t>
            </w:r>
          </w:p>
        </w:tc>
      </w:tr>
      <w:tr w:rsidR="00DD41B4" w:rsidRPr="00DD41B4" w14:paraId="52F52537" w14:textId="77777777">
        <w:trPr>
          <w:jc w:val="center"/>
        </w:trPr>
        <w:tc>
          <w:tcPr>
            <w:tcW w:w="13670" w:type="dxa"/>
          </w:tcPr>
          <w:p w14:paraId="28F17A7F" w14:textId="687948BF" w:rsidR="00122E8B" w:rsidRPr="00DD41B4" w:rsidRDefault="00122E8B" w:rsidP="007B11CE">
            <w:pPr>
              <w:pStyle w:val="Paragraphedeliste"/>
              <w:numPr>
                <w:ilvl w:val="0"/>
                <w:numId w:val="23"/>
              </w:numPr>
              <w:rPr>
                <w:sz w:val="22"/>
                <w:szCs w:val="22"/>
                <w:lang w:val="fr-CA"/>
              </w:rPr>
            </w:pPr>
            <w:r w:rsidRPr="00DD41B4">
              <w:rPr>
                <w:sz w:val="22"/>
                <w:szCs w:val="22"/>
                <w:lang w:val="fr-CA"/>
              </w:rPr>
              <w:t>Formation sur les effets du bruit et l’utilisation des protections auditives</w:t>
            </w:r>
          </w:p>
        </w:tc>
      </w:tr>
    </w:tbl>
    <w:p w14:paraId="52488D4A" w14:textId="77777777" w:rsidR="007B11CE" w:rsidRPr="00B93231" w:rsidRDefault="007B11CE" w:rsidP="001674AD">
      <w:pPr>
        <w:spacing w:line="160" w:lineRule="exact"/>
      </w:pPr>
    </w:p>
    <w:tbl>
      <w:tblPr>
        <w:tblStyle w:val="Grilledutableau"/>
        <w:tblW w:w="13675" w:type="dxa"/>
        <w:jc w:val="center"/>
        <w:tblLayout w:type="fixed"/>
        <w:tblLook w:val="04A0" w:firstRow="1" w:lastRow="0" w:firstColumn="1" w:lastColumn="0" w:noHBand="0" w:noVBand="1"/>
      </w:tblPr>
      <w:tblGrid>
        <w:gridCol w:w="2735"/>
        <w:gridCol w:w="2735"/>
        <w:gridCol w:w="2735"/>
        <w:gridCol w:w="2735"/>
        <w:gridCol w:w="2735"/>
      </w:tblGrid>
      <w:tr w:rsidR="007B7656" w:rsidRPr="00B93231" w14:paraId="58843BA0" w14:textId="77777777" w:rsidTr="009C74DC">
        <w:trPr>
          <w:trHeight w:val="432"/>
          <w:jc w:val="center"/>
        </w:trPr>
        <w:tc>
          <w:tcPr>
            <w:tcW w:w="13675" w:type="dxa"/>
            <w:gridSpan w:val="5"/>
            <w:shd w:val="clear" w:color="auto" w:fill="E2EBC3"/>
            <w:vAlign w:val="center"/>
          </w:tcPr>
          <w:p w14:paraId="5D6DCDFD" w14:textId="1A4B48C7" w:rsidR="001C4174" w:rsidRPr="00B93231" w:rsidRDefault="001C4174" w:rsidP="00EE0BCD">
            <w:pPr>
              <w:keepNext/>
              <w:rPr>
                <w:b/>
                <w:bCs/>
                <w:sz w:val="22"/>
                <w:szCs w:val="22"/>
                <w:lang w:val="fr-CA"/>
              </w:rPr>
            </w:pPr>
            <w:r w:rsidRPr="00B93231">
              <w:rPr>
                <w:b/>
                <w:bCs/>
                <w:sz w:val="22"/>
                <w:szCs w:val="22"/>
                <w:lang w:val="fr-CA"/>
              </w:rPr>
              <w:t>Équipements de protection individuels et collectifs requis</w:t>
            </w:r>
          </w:p>
        </w:tc>
      </w:tr>
      <w:tr w:rsidR="00DD41B4" w:rsidRPr="00DD41B4" w14:paraId="1BA1B4AE" w14:textId="77777777">
        <w:trPr>
          <w:jc w:val="center"/>
        </w:trPr>
        <w:tc>
          <w:tcPr>
            <w:tcW w:w="2735" w:type="dxa"/>
          </w:tcPr>
          <w:p w14:paraId="63F0455C" w14:textId="4963E054" w:rsidR="001C4174" w:rsidRPr="00DD41B4" w:rsidRDefault="00896D12" w:rsidP="007B11CE">
            <w:pPr>
              <w:pStyle w:val="Paragraphedeliste"/>
              <w:numPr>
                <w:ilvl w:val="0"/>
                <w:numId w:val="25"/>
              </w:numPr>
              <w:ind w:left="360"/>
              <w:rPr>
                <w:sz w:val="22"/>
                <w:szCs w:val="22"/>
                <w:lang w:val="fr-CA"/>
              </w:rPr>
            </w:pPr>
            <w:r w:rsidRPr="00DD41B4">
              <w:rPr>
                <w:sz w:val="22"/>
                <w:szCs w:val="22"/>
                <w:lang w:val="fr-CA"/>
              </w:rPr>
              <w:t>Lunettes</w:t>
            </w:r>
          </w:p>
        </w:tc>
        <w:tc>
          <w:tcPr>
            <w:tcW w:w="2735" w:type="dxa"/>
          </w:tcPr>
          <w:p w14:paraId="13A1CB44" w14:textId="35483E6E" w:rsidR="001C4174" w:rsidRPr="00DD41B4" w:rsidRDefault="00686AC1" w:rsidP="007B11CE">
            <w:pPr>
              <w:pStyle w:val="Paragraphedeliste"/>
              <w:numPr>
                <w:ilvl w:val="0"/>
                <w:numId w:val="25"/>
              </w:numPr>
              <w:ind w:left="360"/>
              <w:rPr>
                <w:sz w:val="22"/>
                <w:szCs w:val="22"/>
                <w:lang w:val="fr-CA"/>
              </w:rPr>
            </w:pPr>
            <w:r w:rsidRPr="00DD41B4">
              <w:rPr>
                <w:sz w:val="22"/>
                <w:szCs w:val="22"/>
                <w:lang w:val="fr-CA"/>
              </w:rPr>
              <w:t>Gants</w:t>
            </w:r>
          </w:p>
        </w:tc>
        <w:tc>
          <w:tcPr>
            <w:tcW w:w="2735" w:type="dxa"/>
          </w:tcPr>
          <w:p w14:paraId="40FFB84F" w14:textId="01CF4BBF" w:rsidR="001C4174" w:rsidRPr="00DD41B4" w:rsidRDefault="00502D25" w:rsidP="007B11CE">
            <w:pPr>
              <w:pStyle w:val="Paragraphedeliste"/>
              <w:numPr>
                <w:ilvl w:val="0"/>
                <w:numId w:val="25"/>
              </w:numPr>
              <w:ind w:left="360"/>
              <w:rPr>
                <w:sz w:val="22"/>
                <w:szCs w:val="22"/>
                <w:lang w:val="fr-CA"/>
              </w:rPr>
            </w:pPr>
            <w:r w:rsidRPr="00502D25">
              <w:rPr>
                <w:sz w:val="22"/>
                <w:szCs w:val="22"/>
                <w:lang w:val="fr-CA"/>
              </w:rPr>
              <w:t>Coussinet</w:t>
            </w:r>
            <w:r w:rsidR="00DF1995">
              <w:rPr>
                <w:sz w:val="22"/>
                <w:szCs w:val="22"/>
                <w:lang w:val="fr-CA"/>
              </w:rPr>
              <w:t>,</w:t>
            </w:r>
            <w:r w:rsidRPr="00502D25">
              <w:rPr>
                <w:sz w:val="22"/>
                <w:szCs w:val="22"/>
                <w:lang w:val="fr-CA"/>
              </w:rPr>
              <w:t xml:space="preserve"> genouillère</w:t>
            </w:r>
            <w:r w:rsidR="00686AC1" w:rsidRPr="00DD41B4">
              <w:rPr>
                <w:sz w:val="22"/>
                <w:szCs w:val="22"/>
                <w:lang w:val="fr-CA"/>
              </w:rPr>
              <w:t xml:space="preserve"> ou tapis à genoux</w:t>
            </w:r>
          </w:p>
        </w:tc>
        <w:tc>
          <w:tcPr>
            <w:tcW w:w="2735" w:type="dxa"/>
          </w:tcPr>
          <w:p w14:paraId="2D4E88EA" w14:textId="6E2FA5AD" w:rsidR="001C4174" w:rsidRPr="00DD41B4" w:rsidRDefault="00910050" w:rsidP="007B11CE">
            <w:pPr>
              <w:pStyle w:val="Paragraphedeliste"/>
              <w:numPr>
                <w:ilvl w:val="0"/>
                <w:numId w:val="25"/>
              </w:numPr>
              <w:ind w:left="360"/>
              <w:rPr>
                <w:sz w:val="22"/>
                <w:szCs w:val="22"/>
                <w:lang w:val="fr-CA"/>
              </w:rPr>
            </w:pPr>
            <w:r w:rsidRPr="00DD41B4">
              <w:rPr>
                <w:sz w:val="22"/>
                <w:szCs w:val="22"/>
                <w:lang w:val="fr-CA"/>
              </w:rPr>
              <w:t>Protection auditive</w:t>
            </w:r>
          </w:p>
        </w:tc>
        <w:tc>
          <w:tcPr>
            <w:tcW w:w="2735" w:type="dxa"/>
          </w:tcPr>
          <w:p w14:paraId="38E74729" w14:textId="17E687BF" w:rsidR="001C4174" w:rsidRPr="00DD41B4" w:rsidRDefault="00896D12" w:rsidP="007B11CE">
            <w:pPr>
              <w:pStyle w:val="Paragraphedeliste"/>
              <w:numPr>
                <w:ilvl w:val="0"/>
                <w:numId w:val="25"/>
              </w:numPr>
              <w:ind w:left="360"/>
              <w:rPr>
                <w:sz w:val="22"/>
                <w:szCs w:val="22"/>
                <w:lang w:val="fr-CA"/>
              </w:rPr>
            </w:pPr>
            <w:r w:rsidRPr="00DD41B4">
              <w:rPr>
                <w:sz w:val="22"/>
                <w:szCs w:val="22"/>
                <w:lang w:val="fr-CA"/>
              </w:rPr>
              <w:t>Vêtement de travail</w:t>
            </w:r>
          </w:p>
        </w:tc>
      </w:tr>
    </w:tbl>
    <w:p w14:paraId="259D4750" w14:textId="77777777" w:rsidR="001C4174" w:rsidRPr="00B93231" w:rsidRDefault="001C4174" w:rsidP="00567D74">
      <w:pPr>
        <w:spacing w:line="160" w:lineRule="exact"/>
        <w:ind w:left="144"/>
        <w:contextualSpacing/>
      </w:pPr>
    </w:p>
    <w:p w14:paraId="79650677" w14:textId="77777777" w:rsidR="001C4174" w:rsidRPr="00B93231" w:rsidRDefault="001C4174" w:rsidP="00567D74">
      <w:pPr>
        <w:pStyle w:val="Paragraphedeliste"/>
        <w:spacing w:line="160" w:lineRule="exact"/>
        <w:ind w:left="144"/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670"/>
      </w:tblGrid>
      <w:tr w:rsidR="007B7656" w:rsidRPr="00B93231" w14:paraId="68BFCA4B" w14:textId="77777777" w:rsidTr="009C74DC">
        <w:trPr>
          <w:cantSplit/>
          <w:trHeight w:val="432"/>
          <w:jc w:val="center"/>
        </w:trPr>
        <w:tc>
          <w:tcPr>
            <w:tcW w:w="13670" w:type="dxa"/>
            <w:shd w:val="clear" w:color="auto" w:fill="E2EBC3"/>
            <w:vAlign w:val="center"/>
          </w:tcPr>
          <w:p w14:paraId="33B603E2" w14:textId="70CEABD2" w:rsidR="001C4174" w:rsidRPr="00B93231" w:rsidRDefault="001C4174" w:rsidP="00756F39">
            <w:pPr>
              <w:keepNext/>
              <w:rPr>
                <w:b/>
                <w:bCs/>
                <w:sz w:val="22"/>
                <w:szCs w:val="22"/>
                <w:lang w:val="fr-CA"/>
              </w:rPr>
            </w:pPr>
            <w:r w:rsidRPr="00B93231">
              <w:rPr>
                <w:b/>
                <w:bCs/>
                <w:sz w:val="22"/>
                <w:szCs w:val="22"/>
                <w:lang w:val="fr-CA"/>
              </w:rPr>
              <w:t>Autres mesures de prévention applicables</w:t>
            </w:r>
            <w:r w:rsidR="007850DE" w:rsidRPr="00B93231">
              <w:rPr>
                <w:b/>
                <w:bCs/>
                <w:sz w:val="22"/>
                <w:szCs w:val="22"/>
                <w:lang w:val="fr-CA"/>
              </w:rPr>
              <w:t xml:space="preserve"> </w:t>
            </w:r>
            <w:r w:rsidR="007850DE" w:rsidRPr="00B93231">
              <w:rPr>
                <w:sz w:val="18"/>
                <w:szCs w:val="18"/>
                <w:lang w:val="fr-CA"/>
              </w:rPr>
              <w:t>(ex.</w:t>
            </w:r>
            <w:r w:rsidR="00BA057B" w:rsidRPr="00B93231">
              <w:rPr>
                <w:sz w:val="18"/>
                <w:szCs w:val="18"/>
                <w:lang w:val="fr-CA"/>
              </w:rPr>
              <w:t> :</w:t>
            </w:r>
            <w:r w:rsidR="007850DE" w:rsidRPr="00B93231">
              <w:rPr>
                <w:sz w:val="18"/>
                <w:szCs w:val="18"/>
                <w:lang w:val="fr-CA"/>
              </w:rPr>
              <w:t xml:space="preserve"> </w:t>
            </w:r>
            <w:r w:rsidR="004730C2" w:rsidRPr="00B93231">
              <w:rPr>
                <w:sz w:val="18"/>
                <w:szCs w:val="18"/>
                <w:lang w:val="fr-CA"/>
              </w:rPr>
              <w:t xml:space="preserve">rencontres SST, inspection </w:t>
            </w:r>
            <w:r w:rsidR="00950203" w:rsidRPr="00B93231">
              <w:rPr>
                <w:sz w:val="18"/>
                <w:szCs w:val="18"/>
                <w:lang w:val="fr-CA"/>
              </w:rPr>
              <w:t>de l’</w:t>
            </w:r>
            <w:r w:rsidR="004730C2" w:rsidRPr="00B93231">
              <w:rPr>
                <w:sz w:val="18"/>
                <w:szCs w:val="18"/>
                <w:lang w:val="fr-CA"/>
              </w:rPr>
              <w:t xml:space="preserve">équipement, </w:t>
            </w:r>
            <w:r w:rsidR="00423610" w:rsidRPr="00B93231">
              <w:rPr>
                <w:sz w:val="18"/>
                <w:szCs w:val="18"/>
                <w:lang w:val="fr-CA"/>
              </w:rPr>
              <w:t>ronde de sécurité)</w:t>
            </w:r>
          </w:p>
        </w:tc>
      </w:tr>
      <w:tr w:rsidR="00DD41B4" w:rsidRPr="00DD41B4" w14:paraId="15F74FE1" w14:textId="77777777">
        <w:trPr>
          <w:jc w:val="center"/>
        </w:trPr>
        <w:tc>
          <w:tcPr>
            <w:tcW w:w="13670" w:type="dxa"/>
          </w:tcPr>
          <w:p w14:paraId="2FBCAEF4" w14:textId="77777777" w:rsidR="00E463C1" w:rsidRPr="00DD41B4" w:rsidRDefault="00607A45" w:rsidP="00E463C1">
            <w:pPr>
              <w:pStyle w:val="Paragraphedeliste"/>
              <w:keepNext/>
              <w:numPr>
                <w:ilvl w:val="0"/>
                <w:numId w:val="27"/>
              </w:numPr>
              <w:rPr>
                <w:lang w:val="fr-CA"/>
              </w:rPr>
            </w:pPr>
            <w:r w:rsidRPr="00DD41B4">
              <w:rPr>
                <w:lang w:val="fr-CA"/>
              </w:rPr>
              <w:t>Affichage du niveau de bruit dans la zone et dans le programme de prévention</w:t>
            </w:r>
          </w:p>
          <w:p w14:paraId="627FF9A8" w14:textId="77777777" w:rsidR="00E463C1" w:rsidRPr="00DD41B4" w:rsidRDefault="009B5D66" w:rsidP="00E463C1">
            <w:pPr>
              <w:pStyle w:val="Paragraphedeliste"/>
              <w:keepNext/>
              <w:numPr>
                <w:ilvl w:val="0"/>
                <w:numId w:val="27"/>
              </w:numPr>
              <w:rPr>
                <w:lang w:val="fr-CA"/>
              </w:rPr>
            </w:pPr>
            <w:r w:rsidRPr="00DD41B4">
              <w:rPr>
                <w:lang w:val="fr-CA"/>
              </w:rPr>
              <w:t>Entretien préventif des équipements</w:t>
            </w:r>
          </w:p>
          <w:p w14:paraId="645D9E89" w14:textId="77777777" w:rsidR="00E463C1" w:rsidRPr="00DD41B4" w:rsidRDefault="00E463C1" w:rsidP="00E463C1">
            <w:pPr>
              <w:pStyle w:val="Paragraphedeliste"/>
              <w:keepNext/>
              <w:numPr>
                <w:ilvl w:val="0"/>
                <w:numId w:val="27"/>
              </w:numPr>
              <w:rPr>
                <w:lang w:val="fr-CA"/>
              </w:rPr>
            </w:pPr>
            <w:r w:rsidRPr="00DD41B4">
              <w:rPr>
                <w:lang w:val="fr-CA"/>
              </w:rPr>
              <w:t>I</w:t>
            </w:r>
            <w:r w:rsidR="00F064CC" w:rsidRPr="00DD41B4">
              <w:rPr>
                <w:lang w:val="fr-CA"/>
              </w:rPr>
              <w:t>nspection avant utilisation des équipements</w:t>
            </w:r>
          </w:p>
          <w:p w14:paraId="08700634" w14:textId="77777777" w:rsidR="00E463C1" w:rsidRPr="00DD41B4" w:rsidRDefault="003B4D1E" w:rsidP="00E463C1">
            <w:pPr>
              <w:pStyle w:val="Paragraphedeliste"/>
              <w:keepNext/>
              <w:numPr>
                <w:ilvl w:val="0"/>
                <w:numId w:val="27"/>
              </w:numPr>
              <w:rPr>
                <w:lang w:val="fr-CA"/>
              </w:rPr>
            </w:pPr>
            <w:r w:rsidRPr="00DD41B4">
              <w:rPr>
                <w:lang w:val="fr-CA"/>
              </w:rPr>
              <w:t>Tenu</w:t>
            </w:r>
            <w:r w:rsidR="004B7DE3" w:rsidRPr="00DD41B4">
              <w:rPr>
                <w:lang w:val="fr-CA"/>
              </w:rPr>
              <w:t>e</w:t>
            </w:r>
            <w:r w:rsidRPr="00DD41B4">
              <w:rPr>
                <w:lang w:val="fr-CA"/>
              </w:rPr>
              <w:t xml:space="preserve"> de la baie propre et sans encombrement</w:t>
            </w:r>
          </w:p>
          <w:p w14:paraId="44EAD82A" w14:textId="77777777" w:rsidR="00E463C1" w:rsidRPr="00DD41B4" w:rsidRDefault="00E463C1" w:rsidP="00E463C1">
            <w:pPr>
              <w:pStyle w:val="Paragraphedeliste"/>
              <w:keepNext/>
              <w:numPr>
                <w:ilvl w:val="0"/>
                <w:numId w:val="27"/>
              </w:numPr>
              <w:rPr>
                <w:lang w:val="fr-CA"/>
              </w:rPr>
            </w:pPr>
            <w:r w:rsidRPr="00DD41B4">
              <w:rPr>
                <w:lang w:val="fr-CA"/>
              </w:rPr>
              <w:t>I</w:t>
            </w:r>
            <w:r w:rsidR="00DD3121" w:rsidRPr="00DD41B4">
              <w:rPr>
                <w:lang w:val="fr-CA"/>
              </w:rPr>
              <w:t>nspection hebdomadaire du secteur</w:t>
            </w:r>
          </w:p>
          <w:p w14:paraId="20C08D3E" w14:textId="4CCD7821" w:rsidR="001C4174" w:rsidRPr="00DD41B4" w:rsidRDefault="004B7DE3" w:rsidP="00E463C1">
            <w:pPr>
              <w:pStyle w:val="Paragraphedeliste"/>
              <w:keepNext/>
              <w:numPr>
                <w:ilvl w:val="0"/>
                <w:numId w:val="27"/>
              </w:numPr>
              <w:rPr>
                <w:lang w:val="fr-CA"/>
              </w:rPr>
            </w:pPr>
            <w:r w:rsidRPr="00DD41B4">
              <w:rPr>
                <w:lang w:val="fr-CA"/>
              </w:rPr>
              <w:t>I</w:t>
            </w:r>
            <w:r w:rsidR="001F694A" w:rsidRPr="00DD41B4">
              <w:rPr>
                <w:lang w:val="fr-CA"/>
              </w:rPr>
              <w:t>nform</w:t>
            </w:r>
            <w:r w:rsidRPr="00DD41B4">
              <w:rPr>
                <w:lang w:val="fr-CA"/>
              </w:rPr>
              <w:t>ation aux</w:t>
            </w:r>
            <w:r w:rsidR="001F694A" w:rsidRPr="00DD41B4">
              <w:rPr>
                <w:lang w:val="fr-CA"/>
              </w:rPr>
              <w:t xml:space="preserve"> sous-traitant</w:t>
            </w:r>
            <w:r w:rsidRPr="00DD41B4">
              <w:rPr>
                <w:lang w:val="fr-CA"/>
              </w:rPr>
              <w:t>s</w:t>
            </w:r>
            <w:r w:rsidR="001F694A" w:rsidRPr="00DD41B4">
              <w:rPr>
                <w:lang w:val="fr-CA"/>
              </w:rPr>
              <w:t xml:space="preserve"> et </w:t>
            </w:r>
            <w:r w:rsidRPr="00DD41B4">
              <w:rPr>
                <w:lang w:val="fr-CA"/>
              </w:rPr>
              <w:t xml:space="preserve">aux </w:t>
            </w:r>
            <w:r w:rsidR="001F694A" w:rsidRPr="00DD41B4">
              <w:rPr>
                <w:lang w:val="fr-CA"/>
              </w:rPr>
              <w:t xml:space="preserve">autres travailleurs </w:t>
            </w:r>
            <w:r w:rsidRPr="00DD41B4">
              <w:rPr>
                <w:lang w:val="fr-CA"/>
              </w:rPr>
              <w:t>sur l</w:t>
            </w:r>
            <w:r w:rsidR="001F694A" w:rsidRPr="00DD41B4">
              <w:rPr>
                <w:lang w:val="fr-CA"/>
              </w:rPr>
              <w:t>es nouvelles règles de circulation mise</w:t>
            </w:r>
            <w:r w:rsidRPr="00DD41B4">
              <w:rPr>
                <w:lang w:val="fr-CA"/>
              </w:rPr>
              <w:t>s</w:t>
            </w:r>
            <w:r w:rsidR="001F694A" w:rsidRPr="00DD41B4">
              <w:rPr>
                <w:lang w:val="fr-CA"/>
              </w:rPr>
              <w:t xml:space="preserve"> en place</w:t>
            </w:r>
          </w:p>
        </w:tc>
      </w:tr>
    </w:tbl>
    <w:p w14:paraId="02F151EC" w14:textId="77777777" w:rsidR="001C4174" w:rsidRPr="00B93231" w:rsidRDefault="001C4174" w:rsidP="002D7BEE"/>
    <w:sectPr w:rsidR="001C4174" w:rsidRPr="00B93231" w:rsidSect="00784052">
      <w:headerReference w:type="default" r:id="rId16"/>
      <w:footerReference w:type="default" r:id="rId17"/>
      <w:headerReference w:type="first" r:id="rId18"/>
      <w:footerReference w:type="first" r:id="rId19"/>
      <w:pgSz w:w="15840" w:h="12240" w:orient="landscape"/>
      <w:pgMar w:top="1440" w:right="1080" w:bottom="108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547C8" w14:textId="77777777" w:rsidR="006D6625" w:rsidRDefault="006D6625" w:rsidP="002D7BEE">
      <w:r>
        <w:separator/>
      </w:r>
    </w:p>
  </w:endnote>
  <w:endnote w:type="continuationSeparator" w:id="0">
    <w:p w14:paraId="36B5A8C2" w14:textId="77777777" w:rsidR="006D6625" w:rsidRDefault="006D6625" w:rsidP="002D7BEE">
      <w:r>
        <w:continuationSeparator/>
      </w:r>
    </w:p>
  </w:endnote>
  <w:endnote w:type="continuationNotice" w:id="1">
    <w:p w14:paraId="1B9D1DC2" w14:textId="77777777" w:rsidR="006D6625" w:rsidRDefault="006D6625" w:rsidP="002D7B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tional Book">
    <w:altName w:val="Calibri"/>
    <w:panose1 w:val="00000000000000000000"/>
    <w:charset w:val="00"/>
    <w:family w:val="modern"/>
    <w:notTrueType/>
    <w:pitch w:val="variable"/>
    <w:sig w:usb0="A00000FF" w:usb1="5000207B" w:usb2="0000001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tional Bold">
    <w:altName w:val="Calibri"/>
    <w:panose1 w:val="00000000000000000000"/>
    <w:charset w:val="00"/>
    <w:family w:val="modern"/>
    <w:notTrueType/>
    <w:pitch w:val="variable"/>
    <w:sig w:usb0="A00000FF" w:usb1="5000207B" w:usb2="00000010" w:usb3="00000000" w:csb0="0000009B" w:csb1="00000000"/>
  </w:font>
  <w:font w:name="National Bold Italic">
    <w:altName w:val="Corbel"/>
    <w:panose1 w:val="00000000000000000000"/>
    <w:charset w:val="4D"/>
    <w:family w:val="auto"/>
    <w:notTrueType/>
    <w:pitch w:val="variable"/>
    <w:sig w:usb0="A00000FF" w:usb1="5000207B" w:usb2="00000010" w:usb3="00000000" w:csb0="0000009B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B4AF6" w14:textId="77777777" w:rsidR="00346C64" w:rsidRDefault="00346C64" w:rsidP="00346C64">
    <w:pPr>
      <w:ind w:left="3060"/>
      <w:rPr>
        <w:rFonts w:eastAsiaTheme="minorHAnsi"/>
        <w:sz w:val="16"/>
        <w:szCs w:val="16"/>
      </w:rPr>
    </w:pPr>
    <w:r w:rsidRPr="001C7C45">
      <w:rPr>
        <w:noProof/>
        <w:sz w:val="16"/>
        <w:szCs w:val="16"/>
      </w:rPr>
      <w:drawing>
        <wp:anchor distT="0" distB="0" distL="114300" distR="114300" simplePos="0" relativeHeight="251665411" behindDoc="0" locked="0" layoutInCell="1" allowOverlap="1" wp14:anchorId="04855BF5" wp14:editId="0B256600">
          <wp:simplePos x="0" y="0"/>
          <wp:positionH relativeFrom="column">
            <wp:posOffset>0</wp:posOffset>
          </wp:positionH>
          <wp:positionV relativeFrom="paragraph">
            <wp:posOffset>-5896</wp:posOffset>
          </wp:positionV>
          <wp:extent cx="1744345" cy="429260"/>
          <wp:effectExtent l="0" t="0" r="8255" b="8890"/>
          <wp:wrapNone/>
          <wp:docPr id="274577716" name="Picture 68" descr="Une image contenant texte, Police, blanc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036862" name="Picture 68" descr="Une image contenant texte, Police, blanc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345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7656">
      <w:rPr>
        <w:rFonts w:eastAsiaTheme="minorHAnsi"/>
        <w:sz w:val="16"/>
        <w:szCs w:val="16"/>
      </w:rPr>
      <w:t>© APSAM, 202</w:t>
    </w:r>
    <w:r>
      <w:rPr>
        <w:rFonts w:eastAsiaTheme="minorHAnsi"/>
        <w:sz w:val="16"/>
        <w:szCs w:val="16"/>
      </w:rPr>
      <w:t>5</w:t>
    </w:r>
    <w:r w:rsidRPr="00827656">
      <w:rPr>
        <w:rFonts w:eastAsiaTheme="minorHAnsi"/>
        <w:sz w:val="16"/>
        <w:szCs w:val="16"/>
      </w:rPr>
      <w:t xml:space="preserve">. Tous droits réservés. L’APSAM autorise l’adaptation aux organismes municipaux sous condition de la mention de la source. </w:t>
    </w:r>
  </w:p>
  <w:p w14:paraId="68F67312" w14:textId="05977574" w:rsidR="00346C64" w:rsidRPr="00346C64" w:rsidRDefault="00346C64" w:rsidP="00346C64">
    <w:pPr>
      <w:ind w:left="3060"/>
      <w:rPr>
        <w:rFonts w:eastAsiaTheme="minorHAnsi"/>
        <w:sz w:val="16"/>
        <w:szCs w:val="16"/>
      </w:rPr>
    </w:pPr>
    <w:r w:rsidRPr="00827656">
      <w:rPr>
        <w:rFonts w:eastAsiaTheme="minorHAnsi"/>
        <w:sz w:val="16"/>
        <w:szCs w:val="16"/>
      </w:rPr>
      <w:t>Le document original est disponible sur le site de l’APSAM (</w:t>
    </w:r>
    <w:hyperlink r:id="rId2" w:history="1">
      <w:r w:rsidRPr="00827656">
        <w:rPr>
          <w:rStyle w:val="Lienhypertexte"/>
          <w:rFonts w:eastAsiaTheme="minorHAnsi"/>
          <w:sz w:val="16"/>
          <w:szCs w:val="16"/>
        </w:rPr>
        <w:t>www.apsam.com</w:t>
      </w:r>
    </w:hyperlink>
    <w:r w:rsidRPr="00827656">
      <w:rPr>
        <w:rFonts w:eastAsiaTheme="minorHAnsi"/>
        <w:sz w:val="16"/>
        <w:szCs w:val="16"/>
      </w:rPr>
      <w:t>)</w:t>
    </w:r>
    <w:r>
      <w:rPr>
        <w:rFonts w:eastAsiaTheme="minorHAnsi"/>
        <w:sz w:val="16"/>
        <w:szCs w:val="16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38187" w14:textId="379B48D9" w:rsidR="006838D7" w:rsidRDefault="006838D7" w:rsidP="006838D7">
    <w:pPr>
      <w:ind w:left="3060"/>
      <w:rPr>
        <w:rFonts w:eastAsiaTheme="minorHAnsi"/>
        <w:sz w:val="16"/>
        <w:szCs w:val="16"/>
      </w:rPr>
    </w:pPr>
    <w:r w:rsidRPr="001C7C45">
      <w:rPr>
        <w:noProof/>
        <w:sz w:val="16"/>
        <w:szCs w:val="16"/>
      </w:rPr>
      <w:drawing>
        <wp:anchor distT="0" distB="0" distL="114300" distR="114300" simplePos="0" relativeHeight="251663363" behindDoc="0" locked="0" layoutInCell="1" allowOverlap="1" wp14:anchorId="3B004260" wp14:editId="13FF2569">
          <wp:simplePos x="0" y="0"/>
          <wp:positionH relativeFrom="column">
            <wp:posOffset>0</wp:posOffset>
          </wp:positionH>
          <wp:positionV relativeFrom="paragraph">
            <wp:posOffset>-5896</wp:posOffset>
          </wp:positionV>
          <wp:extent cx="1744345" cy="429260"/>
          <wp:effectExtent l="0" t="0" r="8255" b="8890"/>
          <wp:wrapNone/>
          <wp:docPr id="2068755264" name="Picture 68" descr="Une image contenant texte, Police, blanc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036862" name="Picture 68" descr="Une image contenant texte, Police, blanc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345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7656">
      <w:rPr>
        <w:rFonts w:eastAsiaTheme="minorHAnsi"/>
        <w:sz w:val="16"/>
        <w:szCs w:val="16"/>
      </w:rPr>
      <w:t>© APSAM, 202</w:t>
    </w:r>
    <w:r>
      <w:rPr>
        <w:rFonts w:eastAsiaTheme="minorHAnsi"/>
        <w:sz w:val="16"/>
        <w:szCs w:val="16"/>
      </w:rPr>
      <w:t>5</w:t>
    </w:r>
    <w:r w:rsidRPr="00827656">
      <w:rPr>
        <w:rFonts w:eastAsiaTheme="minorHAnsi"/>
        <w:sz w:val="16"/>
        <w:szCs w:val="16"/>
      </w:rPr>
      <w:t xml:space="preserve">. Tous droits réservés. L’APSAM autorise l’adaptation aux organismes municipaux sous condition de la mention de la source. </w:t>
    </w:r>
  </w:p>
  <w:p w14:paraId="681CEF7B" w14:textId="31AB5D8F" w:rsidR="006838D7" w:rsidRPr="00827656" w:rsidRDefault="006838D7" w:rsidP="006838D7">
    <w:pPr>
      <w:ind w:left="3060"/>
      <w:rPr>
        <w:rFonts w:eastAsiaTheme="minorHAnsi"/>
        <w:sz w:val="16"/>
        <w:szCs w:val="16"/>
      </w:rPr>
    </w:pPr>
    <w:r w:rsidRPr="00827656">
      <w:rPr>
        <w:rFonts w:eastAsiaTheme="minorHAnsi"/>
        <w:sz w:val="16"/>
        <w:szCs w:val="16"/>
      </w:rPr>
      <w:t>Le document original est disponible sur le site de l’APSAM (</w:t>
    </w:r>
    <w:hyperlink r:id="rId2" w:history="1">
      <w:r w:rsidRPr="00827656">
        <w:rPr>
          <w:rStyle w:val="Lienhypertexte"/>
          <w:rFonts w:eastAsiaTheme="minorHAnsi"/>
          <w:sz w:val="16"/>
          <w:szCs w:val="16"/>
        </w:rPr>
        <w:t>www.apsam.com</w:t>
      </w:r>
    </w:hyperlink>
    <w:r w:rsidRPr="00827656">
      <w:rPr>
        <w:rFonts w:eastAsiaTheme="minorHAnsi"/>
        <w:sz w:val="16"/>
        <w:szCs w:val="16"/>
      </w:rPr>
      <w:t>)</w:t>
    </w:r>
    <w:r>
      <w:rPr>
        <w:rFonts w:eastAsiaTheme="minorHAnsi"/>
        <w:sz w:val="16"/>
        <w:szCs w:val="1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F4C85" w14:textId="77777777" w:rsidR="00792988" w:rsidRDefault="00F15CD5" w:rsidP="00F15CD5">
    <w:pPr>
      <w:ind w:left="3060"/>
      <w:rPr>
        <w:rFonts w:eastAsiaTheme="minorHAnsi"/>
        <w:sz w:val="16"/>
        <w:szCs w:val="16"/>
      </w:rPr>
    </w:pPr>
    <w:r w:rsidRPr="001C7C45">
      <w:rPr>
        <w:noProof/>
        <w:sz w:val="16"/>
        <w:szCs w:val="16"/>
      </w:rPr>
      <w:drawing>
        <wp:anchor distT="0" distB="0" distL="114300" distR="114300" simplePos="0" relativeHeight="251658243" behindDoc="0" locked="0" layoutInCell="1" allowOverlap="1" wp14:anchorId="6BB72B5C" wp14:editId="6D0747E1">
          <wp:simplePos x="0" y="0"/>
          <wp:positionH relativeFrom="column">
            <wp:posOffset>0</wp:posOffset>
          </wp:positionH>
          <wp:positionV relativeFrom="paragraph">
            <wp:posOffset>-10700</wp:posOffset>
          </wp:positionV>
          <wp:extent cx="1744345" cy="429260"/>
          <wp:effectExtent l="0" t="0" r="8255" b="8890"/>
          <wp:wrapNone/>
          <wp:docPr id="95186678" name="Image 95186678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68" descr="Une image contenant texte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345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2988" w:rsidRPr="00827656">
      <w:rPr>
        <w:rFonts w:eastAsiaTheme="minorHAnsi"/>
        <w:sz w:val="16"/>
        <w:szCs w:val="16"/>
      </w:rPr>
      <w:t>© APSAM, 202</w:t>
    </w:r>
    <w:r w:rsidR="00792988">
      <w:rPr>
        <w:rFonts w:eastAsiaTheme="minorHAnsi"/>
        <w:sz w:val="16"/>
        <w:szCs w:val="16"/>
      </w:rPr>
      <w:t>5</w:t>
    </w:r>
    <w:r w:rsidR="00792988" w:rsidRPr="00827656">
      <w:rPr>
        <w:rFonts w:eastAsiaTheme="minorHAnsi"/>
        <w:sz w:val="16"/>
        <w:szCs w:val="16"/>
      </w:rPr>
      <w:t>. Tous droits réservés. L’APSAM autorise l’adaptation aux organismes municipaux sous condition de la mention de la source</w:t>
    </w:r>
    <w:r w:rsidRPr="001C7C45">
      <w:rPr>
        <w:rFonts w:eastAsiaTheme="minorHAnsi"/>
        <w:sz w:val="16"/>
        <w:szCs w:val="16"/>
      </w:rPr>
      <w:t>.</w:t>
    </w:r>
  </w:p>
  <w:p w14:paraId="284050D7" w14:textId="7CBD68C4" w:rsidR="00F15CD5" w:rsidRPr="001C7C45" w:rsidRDefault="00F15CD5" w:rsidP="00F15CD5">
    <w:pPr>
      <w:ind w:left="3060"/>
      <w:rPr>
        <w:rFonts w:eastAsiaTheme="minorHAnsi"/>
        <w:sz w:val="16"/>
        <w:szCs w:val="16"/>
      </w:rPr>
    </w:pPr>
    <w:r w:rsidRPr="001C7C45">
      <w:rPr>
        <w:rFonts w:eastAsiaTheme="minorHAnsi"/>
        <w:sz w:val="16"/>
        <w:szCs w:val="16"/>
      </w:rPr>
      <w:t>Le document original est disponible sur le site de l’APSAM (</w:t>
    </w:r>
    <w:hyperlink r:id="rId2" w:history="1">
      <w:r w:rsidRPr="001C7C45">
        <w:rPr>
          <w:rStyle w:val="Lienhypertexte"/>
          <w:rFonts w:eastAsiaTheme="minorHAnsi"/>
          <w:sz w:val="16"/>
          <w:szCs w:val="16"/>
        </w:rPr>
        <w:t>www.apsam.com</w:t>
      </w:r>
    </w:hyperlink>
    <w:r w:rsidRPr="001C7C45">
      <w:rPr>
        <w:rFonts w:eastAsiaTheme="minorHAnsi"/>
        <w:sz w:val="16"/>
        <w:szCs w:val="16"/>
      </w:rPr>
      <w:t>)</w:t>
    </w:r>
    <w:r>
      <w:rPr>
        <w:rFonts w:eastAsiaTheme="minorHAnsi"/>
        <w:sz w:val="16"/>
        <w:szCs w:val="16"/>
      </w:rPr>
      <w:t>.</w:t>
    </w:r>
  </w:p>
  <w:p w14:paraId="00586588" w14:textId="26053813" w:rsidR="00B01B6E" w:rsidRPr="00F15CD5" w:rsidRDefault="00F15CD5" w:rsidP="00733C6F">
    <w:pPr>
      <w:tabs>
        <w:tab w:val="right" w:pos="13320"/>
      </w:tabs>
    </w:pPr>
    <w:r w:rsidRPr="001C7C45">
      <w:rPr>
        <w:rFonts w:eastAsiaTheme="minorHAnsi"/>
        <w:sz w:val="16"/>
        <w:szCs w:val="16"/>
      </w:rPr>
      <w:tab/>
    </w:r>
    <w:r w:rsidRPr="001C7C45">
      <w:rPr>
        <w:rFonts w:eastAsiaTheme="minorHAnsi"/>
        <w:sz w:val="16"/>
        <w:szCs w:val="16"/>
      </w:rPr>
      <w:fldChar w:fldCharType="begin"/>
    </w:r>
    <w:r w:rsidRPr="001C7C45">
      <w:rPr>
        <w:rFonts w:eastAsiaTheme="minorHAnsi"/>
        <w:sz w:val="16"/>
        <w:szCs w:val="16"/>
      </w:rPr>
      <w:instrText>PAGE   \* MERGEFORMAT</w:instrText>
    </w:r>
    <w:r w:rsidRPr="001C7C45">
      <w:rPr>
        <w:rFonts w:eastAsiaTheme="minorHAnsi"/>
        <w:sz w:val="16"/>
        <w:szCs w:val="16"/>
      </w:rPr>
      <w:fldChar w:fldCharType="separate"/>
    </w:r>
    <w:r>
      <w:rPr>
        <w:rFonts w:eastAsiaTheme="minorHAnsi"/>
        <w:sz w:val="16"/>
        <w:szCs w:val="16"/>
      </w:rPr>
      <w:t>5</w:t>
    </w:r>
    <w:r w:rsidRPr="001C7C45">
      <w:rPr>
        <w:rFonts w:eastAsiaTheme="minorHAnsi"/>
        <w:sz w:val="16"/>
        <w:szCs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21DDD" w14:textId="77777777" w:rsidR="00F62F08" w:rsidRDefault="00D43682" w:rsidP="00D43682">
    <w:pPr>
      <w:ind w:left="3060"/>
      <w:rPr>
        <w:rFonts w:eastAsiaTheme="minorHAnsi"/>
        <w:sz w:val="16"/>
        <w:szCs w:val="16"/>
      </w:rPr>
    </w:pPr>
    <w:r w:rsidRPr="001C7C45">
      <w:rPr>
        <w:noProof/>
        <w:sz w:val="16"/>
        <w:szCs w:val="16"/>
      </w:rPr>
      <w:drawing>
        <wp:anchor distT="0" distB="0" distL="114300" distR="114300" simplePos="0" relativeHeight="251658242" behindDoc="0" locked="0" layoutInCell="1" allowOverlap="1" wp14:anchorId="02280D30" wp14:editId="558E9AD7">
          <wp:simplePos x="0" y="0"/>
          <wp:positionH relativeFrom="column">
            <wp:posOffset>0</wp:posOffset>
          </wp:positionH>
          <wp:positionV relativeFrom="paragraph">
            <wp:posOffset>-10700</wp:posOffset>
          </wp:positionV>
          <wp:extent cx="1744345" cy="429260"/>
          <wp:effectExtent l="0" t="0" r="8255" b="8890"/>
          <wp:wrapNone/>
          <wp:docPr id="650644957" name="Image 650644957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68" descr="Une image contenant texte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345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2F08" w:rsidRPr="00827656">
      <w:rPr>
        <w:rFonts w:eastAsiaTheme="minorHAnsi"/>
        <w:sz w:val="16"/>
        <w:szCs w:val="16"/>
      </w:rPr>
      <w:t>© APSAM, 202</w:t>
    </w:r>
    <w:r w:rsidR="00F62F08">
      <w:rPr>
        <w:rFonts w:eastAsiaTheme="minorHAnsi"/>
        <w:sz w:val="16"/>
        <w:szCs w:val="16"/>
      </w:rPr>
      <w:t>5</w:t>
    </w:r>
    <w:r w:rsidR="00F62F08" w:rsidRPr="00827656">
      <w:rPr>
        <w:rFonts w:eastAsiaTheme="minorHAnsi"/>
        <w:sz w:val="16"/>
        <w:szCs w:val="16"/>
      </w:rPr>
      <w:t>. Tous droits réservés. L’APSAM autorise l’adaptation aux organismes municipaux sous condition de la mention de la source</w:t>
    </w:r>
    <w:r w:rsidRPr="001C7C45">
      <w:rPr>
        <w:rFonts w:eastAsiaTheme="minorHAnsi"/>
        <w:sz w:val="16"/>
        <w:szCs w:val="16"/>
      </w:rPr>
      <w:t>.</w:t>
    </w:r>
  </w:p>
  <w:p w14:paraId="74C7961F" w14:textId="6A3500C3" w:rsidR="00D43682" w:rsidRPr="001C7C45" w:rsidRDefault="00D43682" w:rsidP="00D43682">
    <w:pPr>
      <w:ind w:left="3060"/>
      <w:rPr>
        <w:rFonts w:eastAsiaTheme="minorHAnsi"/>
        <w:sz w:val="16"/>
        <w:szCs w:val="16"/>
      </w:rPr>
    </w:pPr>
    <w:r w:rsidRPr="001C7C45">
      <w:rPr>
        <w:rFonts w:eastAsiaTheme="minorHAnsi"/>
        <w:sz w:val="16"/>
        <w:szCs w:val="16"/>
      </w:rPr>
      <w:t>Le document original est disponible sur le site de l’APSAM (</w:t>
    </w:r>
    <w:hyperlink r:id="rId2" w:history="1">
      <w:r w:rsidRPr="001C7C45">
        <w:rPr>
          <w:rStyle w:val="Lienhypertexte"/>
          <w:rFonts w:eastAsiaTheme="minorHAnsi"/>
          <w:sz w:val="16"/>
          <w:szCs w:val="16"/>
        </w:rPr>
        <w:t>www.apsam.com</w:t>
      </w:r>
    </w:hyperlink>
    <w:r w:rsidRPr="001C7C45">
      <w:rPr>
        <w:rFonts w:eastAsiaTheme="minorHAnsi"/>
        <w:sz w:val="16"/>
        <w:szCs w:val="16"/>
      </w:rPr>
      <w:t>)</w:t>
    </w:r>
    <w:r>
      <w:rPr>
        <w:rFonts w:eastAsiaTheme="minorHAnsi"/>
        <w:sz w:val="16"/>
        <w:szCs w:val="16"/>
      </w:rPr>
      <w:t>.</w:t>
    </w:r>
  </w:p>
  <w:p w14:paraId="089A094A" w14:textId="762D3E16" w:rsidR="00B01B6E" w:rsidRPr="00D43682" w:rsidRDefault="00D43682" w:rsidP="00D43682">
    <w:pPr>
      <w:tabs>
        <w:tab w:val="right" w:pos="13320"/>
      </w:tabs>
      <w:ind w:left="3060"/>
    </w:pPr>
    <w:r>
      <w:rPr>
        <w:rFonts w:eastAsiaTheme="minorHAnsi"/>
        <w:sz w:val="16"/>
        <w:szCs w:val="16"/>
      </w:rPr>
      <w:t>2023-0</w:t>
    </w:r>
    <w:r w:rsidR="00502541">
      <w:rPr>
        <w:rFonts w:eastAsiaTheme="minorHAnsi"/>
        <w:sz w:val="16"/>
        <w:szCs w:val="16"/>
      </w:rPr>
      <w:t>9-</w:t>
    </w:r>
    <w:r w:rsidR="003978F8">
      <w:rPr>
        <w:rFonts w:eastAsiaTheme="minorHAnsi"/>
        <w:sz w:val="16"/>
        <w:szCs w:val="16"/>
      </w:rPr>
      <w:t>25</w:t>
    </w:r>
    <w:r w:rsidRPr="001C7C45">
      <w:rPr>
        <w:rFonts w:eastAsiaTheme="minorHAnsi"/>
        <w:sz w:val="16"/>
        <w:szCs w:val="16"/>
      </w:rPr>
      <w:tab/>
    </w:r>
    <w:r w:rsidRPr="001C7C45">
      <w:rPr>
        <w:rFonts w:eastAsiaTheme="minorHAnsi"/>
        <w:sz w:val="16"/>
        <w:szCs w:val="16"/>
      </w:rPr>
      <w:fldChar w:fldCharType="begin"/>
    </w:r>
    <w:r w:rsidRPr="001C7C45">
      <w:rPr>
        <w:rFonts w:eastAsiaTheme="minorHAnsi"/>
        <w:sz w:val="16"/>
        <w:szCs w:val="16"/>
      </w:rPr>
      <w:instrText>PAGE   \* MERGEFORMAT</w:instrText>
    </w:r>
    <w:r w:rsidRPr="001C7C45">
      <w:rPr>
        <w:rFonts w:eastAsiaTheme="minorHAnsi"/>
        <w:sz w:val="16"/>
        <w:szCs w:val="16"/>
      </w:rPr>
      <w:fldChar w:fldCharType="separate"/>
    </w:r>
    <w:r>
      <w:rPr>
        <w:rFonts w:eastAsiaTheme="minorHAnsi"/>
        <w:sz w:val="16"/>
        <w:szCs w:val="16"/>
      </w:rPr>
      <w:t>1</w:t>
    </w:r>
    <w:r w:rsidRPr="001C7C45">
      <w:rPr>
        <w:rFonts w:eastAsia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67E77" w14:textId="77777777" w:rsidR="006D6625" w:rsidRDefault="006D6625" w:rsidP="002D7BEE">
      <w:r>
        <w:separator/>
      </w:r>
    </w:p>
  </w:footnote>
  <w:footnote w:type="continuationSeparator" w:id="0">
    <w:p w14:paraId="413D9DA3" w14:textId="77777777" w:rsidR="006D6625" w:rsidRDefault="006D6625" w:rsidP="002D7BEE">
      <w:r>
        <w:continuationSeparator/>
      </w:r>
    </w:p>
  </w:footnote>
  <w:footnote w:type="continuationNotice" w:id="1">
    <w:p w14:paraId="5A1972FF" w14:textId="77777777" w:rsidR="006D6625" w:rsidRDefault="006D6625" w:rsidP="002D7B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36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4"/>
      <w:gridCol w:w="13046"/>
    </w:tblGrid>
    <w:tr w:rsidR="00CA1DAD" w:rsidRPr="00E17C9F" w14:paraId="2779B377" w14:textId="77777777" w:rsidTr="00C044FF">
      <w:trPr>
        <w:trHeight w:val="639"/>
        <w:jc w:val="center"/>
      </w:trPr>
      <w:tc>
        <w:tcPr>
          <w:tcW w:w="634" w:type="dxa"/>
          <w:shd w:val="clear" w:color="auto" w:fill="ACC552"/>
          <w:vAlign w:val="center"/>
        </w:tcPr>
        <w:p w14:paraId="15DC57CC" w14:textId="2D3951A9" w:rsidR="00CA1DAD" w:rsidRPr="00C044FF" w:rsidRDefault="00CB7380" w:rsidP="00C044FF">
          <w:pPr>
            <w:pStyle w:val="Sansinterligne"/>
            <w:spacing w:line="240" w:lineRule="auto"/>
            <w:ind w:left="0"/>
            <w:jc w:val="center"/>
            <w:rPr>
              <w:b/>
              <w:color w:val="FFFFFF" w:themeColor="background1"/>
              <w:sz w:val="16"/>
              <w:szCs w:val="16"/>
            </w:rPr>
          </w:pPr>
          <w:r>
            <w:rPr>
              <w:b/>
              <w:bCs/>
              <w:color w:val="FFFFFF" w:themeColor="background1"/>
              <w:sz w:val="16"/>
              <w:szCs w:val="16"/>
            </w:rPr>
            <w:t>NO FICHE</w:t>
          </w:r>
        </w:p>
      </w:tc>
      <w:tc>
        <w:tcPr>
          <w:tcW w:w="13046" w:type="dxa"/>
          <w:shd w:val="clear" w:color="auto" w:fill="395DA5"/>
          <w:vAlign w:val="center"/>
        </w:tcPr>
        <w:p w14:paraId="4120EEE6" w14:textId="4FE1E38B" w:rsidR="00CA1DAD" w:rsidRPr="000B4485" w:rsidRDefault="00CA1DAD" w:rsidP="008F16EB">
          <w:pPr>
            <w:pStyle w:val="Sansinterligne"/>
            <w:ind w:left="0"/>
            <w:rPr>
              <w:b/>
              <w:bCs/>
              <w:color w:val="FFFFFF" w:themeColor="background1"/>
              <w:lang w:val="fr-CA"/>
            </w:rPr>
          </w:pPr>
          <w:r w:rsidRPr="000B4485">
            <w:rPr>
              <w:b/>
              <w:bCs/>
              <w:color w:val="FFFFFF" w:themeColor="background1"/>
              <w:lang w:val="fr-CA"/>
            </w:rPr>
            <w:t>FICHE D’ANALYSE</w:t>
          </w:r>
          <w:r w:rsidR="00151DCC">
            <w:rPr>
              <w:b/>
              <w:bCs/>
              <w:color w:val="FFFFFF" w:themeColor="background1"/>
              <w:lang w:val="fr-CA"/>
            </w:rPr>
            <w:t> :</w:t>
          </w:r>
          <w:r w:rsidRPr="000B4485">
            <w:rPr>
              <w:b/>
              <w:bCs/>
              <w:color w:val="FFFFFF" w:themeColor="background1"/>
              <w:lang w:val="fr-CA"/>
            </w:rPr>
            <w:t xml:space="preserve"> </w:t>
          </w:r>
          <w:r w:rsidR="00762756">
            <w:rPr>
              <w:b/>
              <w:bCs/>
              <w:color w:val="FFFFFF" w:themeColor="background1"/>
              <w:lang w:val="fr-CA"/>
            </w:rPr>
            <w:t>C</w:t>
          </w:r>
          <w:r w:rsidR="00744498">
            <w:rPr>
              <w:b/>
              <w:bCs/>
              <w:color w:val="FFFFFF" w:themeColor="background1"/>
              <w:lang w:val="fr-CA"/>
            </w:rPr>
            <w:t>HANGEMENT DE PNEU</w:t>
          </w:r>
          <w:r w:rsidR="00315E22">
            <w:rPr>
              <w:b/>
              <w:bCs/>
              <w:color w:val="FFFFFF" w:themeColor="background1"/>
              <w:lang w:val="fr-CA"/>
            </w:rPr>
            <w:t>S</w:t>
          </w:r>
          <w:r w:rsidR="00744498">
            <w:rPr>
              <w:b/>
              <w:bCs/>
              <w:color w:val="FFFFFF" w:themeColor="background1"/>
              <w:lang w:val="fr-CA"/>
            </w:rPr>
            <w:t xml:space="preserve"> – VÉHICULE LÉGER</w:t>
          </w:r>
        </w:p>
      </w:tc>
    </w:tr>
  </w:tbl>
  <w:p w14:paraId="02E6A1C5" w14:textId="77777777" w:rsidR="00CA1DAD" w:rsidRPr="002301D6" w:rsidRDefault="00CA1DAD" w:rsidP="002D7BE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36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866"/>
      <w:gridCol w:w="1814"/>
    </w:tblGrid>
    <w:tr w:rsidR="008F16EB" w:rsidRPr="003E4C73" w14:paraId="6553EED1" w14:textId="77777777" w:rsidTr="00C1597D">
      <w:trPr>
        <w:trHeight w:val="1817"/>
        <w:jc w:val="center"/>
      </w:trPr>
      <w:tc>
        <w:tcPr>
          <w:tcW w:w="11866" w:type="dxa"/>
          <w:shd w:val="clear" w:color="auto" w:fill="243A68"/>
          <w:vAlign w:val="center"/>
        </w:tcPr>
        <w:p w14:paraId="5785080B" w14:textId="49B3C107" w:rsidR="008F16EB" w:rsidRPr="000B4485" w:rsidRDefault="008F16EB" w:rsidP="008F16EB">
          <w:pPr>
            <w:pStyle w:val="Sansinterligne"/>
            <w:ind w:left="0"/>
            <w:jc w:val="left"/>
            <w:rPr>
              <w:lang w:val="fr-CA"/>
            </w:rPr>
          </w:pPr>
          <w:r w:rsidRPr="00762631">
            <w:rPr>
              <w:rStyle w:val="Entte-Titre1Car"/>
              <w:rFonts w:asciiTheme="minorHAnsi" w:hAnsiTheme="minorHAnsi"/>
              <w:lang w:val="fr-CA"/>
            </w:rPr>
            <w:t>FICHE D’ANALYSE</w:t>
          </w:r>
          <w:r w:rsidR="005B0D25" w:rsidRPr="000B4485">
            <w:rPr>
              <w:lang w:val="fr-CA"/>
            </w:rPr>
            <w:t xml:space="preserve"> </w:t>
          </w:r>
          <w:r w:rsidRPr="000B4485">
            <w:rPr>
              <w:lang w:val="fr-CA"/>
            </w:rPr>
            <w:br/>
          </w:r>
          <w:r w:rsidR="00C82F8E">
            <w:rPr>
              <w:b/>
              <w:bCs/>
              <w:color w:val="FFFFFF" w:themeColor="background1"/>
              <w:sz w:val="48"/>
              <w:szCs w:val="48"/>
              <w:lang w:val="fr-CA"/>
            </w:rPr>
            <w:t>C</w:t>
          </w:r>
          <w:r w:rsidR="00762631">
            <w:rPr>
              <w:b/>
              <w:bCs/>
              <w:color w:val="FFFFFF" w:themeColor="background1"/>
              <w:sz w:val="48"/>
              <w:szCs w:val="48"/>
              <w:lang w:val="fr-CA"/>
            </w:rPr>
            <w:t>HANGEMENT DE PNEU</w:t>
          </w:r>
          <w:r w:rsidR="00315E22">
            <w:rPr>
              <w:b/>
              <w:bCs/>
              <w:color w:val="FFFFFF" w:themeColor="background1"/>
              <w:sz w:val="48"/>
              <w:szCs w:val="48"/>
              <w:lang w:val="fr-CA"/>
            </w:rPr>
            <w:t>S</w:t>
          </w:r>
          <w:r w:rsidR="00762631">
            <w:rPr>
              <w:b/>
              <w:bCs/>
              <w:color w:val="FFFFFF" w:themeColor="background1"/>
              <w:sz w:val="48"/>
              <w:szCs w:val="48"/>
              <w:lang w:val="fr-CA"/>
            </w:rPr>
            <w:t xml:space="preserve"> – VÉHICULE LÉGER</w:t>
          </w:r>
        </w:p>
      </w:tc>
      <w:tc>
        <w:tcPr>
          <w:tcW w:w="1814" w:type="dxa"/>
          <w:shd w:val="clear" w:color="auto" w:fill="ACC552"/>
          <w:vAlign w:val="center"/>
        </w:tcPr>
        <w:p w14:paraId="1C402EE6" w14:textId="256C0142" w:rsidR="008F16EB" w:rsidRPr="000B4485" w:rsidRDefault="008F16EB" w:rsidP="00235977">
          <w:pPr>
            <w:pStyle w:val="Sansinterligne"/>
            <w:ind w:left="0"/>
            <w:jc w:val="center"/>
            <w:rPr>
              <w:b/>
              <w:bCs/>
              <w:color w:val="FFFFFF" w:themeColor="background1"/>
              <w:sz w:val="28"/>
              <w:szCs w:val="28"/>
              <w:lang w:val="fr-CA"/>
            </w:rPr>
          </w:pPr>
        </w:p>
      </w:tc>
    </w:tr>
  </w:tbl>
  <w:p w14:paraId="5FFDB548" w14:textId="77777777" w:rsidR="008F16EB" w:rsidRPr="00196336" w:rsidRDefault="008F16EB" w:rsidP="002D7BE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36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4"/>
      <w:gridCol w:w="13046"/>
    </w:tblGrid>
    <w:tr w:rsidR="0084701B" w:rsidRPr="00E17C9F" w14:paraId="5F90B19A" w14:textId="77777777" w:rsidTr="00EC39D6">
      <w:trPr>
        <w:trHeight w:val="639"/>
        <w:jc w:val="center"/>
      </w:trPr>
      <w:tc>
        <w:tcPr>
          <w:tcW w:w="634" w:type="dxa"/>
          <w:shd w:val="clear" w:color="auto" w:fill="E2EBC3"/>
          <w:vAlign w:val="center"/>
        </w:tcPr>
        <w:p w14:paraId="7EE08433" w14:textId="07521ED5" w:rsidR="0084701B" w:rsidRPr="002A3C46" w:rsidRDefault="00315E22" w:rsidP="002A3C46">
          <w:pPr>
            <w:pStyle w:val="Sansinterligne"/>
            <w:spacing w:line="240" w:lineRule="auto"/>
            <w:ind w:left="0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NO FICHE</w:t>
          </w:r>
        </w:p>
      </w:tc>
      <w:tc>
        <w:tcPr>
          <w:tcW w:w="13046" w:type="dxa"/>
          <w:shd w:val="clear" w:color="auto" w:fill="708FCE"/>
          <w:vAlign w:val="center"/>
        </w:tcPr>
        <w:p w14:paraId="063CA4F3" w14:textId="3668B934" w:rsidR="0084701B" w:rsidRPr="000B4485" w:rsidRDefault="00FB3D13" w:rsidP="00CA562E">
          <w:pPr>
            <w:pStyle w:val="Sansinterligne"/>
            <w:ind w:left="0"/>
            <w:rPr>
              <w:b/>
              <w:bCs/>
              <w:color w:val="auto"/>
              <w:lang w:val="fr-CA"/>
            </w:rPr>
          </w:pPr>
          <w:r w:rsidRPr="00E30ADE">
            <w:rPr>
              <w:b/>
              <w:color w:val="auto"/>
              <w:lang w:val="fr-CA"/>
            </w:rPr>
            <w:t xml:space="preserve">FICHE </w:t>
          </w:r>
          <w:r w:rsidR="000B68FC" w:rsidRPr="00E30ADE">
            <w:rPr>
              <w:b/>
              <w:color w:val="auto"/>
              <w:lang w:val="fr-CA"/>
            </w:rPr>
            <w:t xml:space="preserve">DE </w:t>
          </w:r>
          <w:r w:rsidR="00784189" w:rsidRPr="00E30ADE">
            <w:rPr>
              <w:b/>
              <w:color w:val="auto"/>
              <w:lang w:val="fr-CA"/>
            </w:rPr>
            <w:t>PRÉVENTION</w:t>
          </w:r>
          <w:r w:rsidR="000B68FC" w:rsidRPr="00E30ADE">
            <w:rPr>
              <w:b/>
              <w:color w:val="auto"/>
              <w:lang w:val="fr-CA"/>
            </w:rPr>
            <w:t> </w:t>
          </w:r>
          <w:r w:rsidR="008E0777" w:rsidRPr="000B4485">
            <w:rPr>
              <w:b/>
              <w:bCs/>
              <w:color w:val="auto"/>
              <w:lang w:val="fr-CA"/>
            </w:rPr>
            <w:t xml:space="preserve">: </w:t>
          </w:r>
          <w:r w:rsidR="008A5B92" w:rsidRPr="008A5B92">
            <w:rPr>
              <w:b/>
              <w:bCs/>
              <w:color w:val="auto"/>
              <w:lang w:val="fr-CA"/>
            </w:rPr>
            <w:t>C</w:t>
          </w:r>
          <w:r w:rsidR="00315E22">
            <w:rPr>
              <w:b/>
              <w:bCs/>
              <w:color w:val="auto"/>
              <w:lang w:val="fr-CA"/>
            </w:rPr>
            <w:t>HANGEMENT DE PNEUS – VÉHICULE LÉGER</w:t>
          </w:r>
        </w:p>
      </w:tc>
    </w:tr>
  </w:tbl>
  <w:p w14:paraId="4CFA4B0B" w14:textId="77777777" w:rsidR="00B01B6E" w:rsidRPr="002301D6" w:rsidRDefault="00B01B6E" w:rsidP="002D7BEE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36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866"/>
      <w:gridCol w:w="1814"/>
    </w:tblGrid>
    <w:tr w:rsidR="00CA3119" w:rsidRPr="00E17C9F" w14:paraId="1A8C8261" w14:textId="77777777" w:rsidTr="00EC39D6">
      <w:trPr>
        <w:trHeight w:val="1817"/>
        <w:jc w:val="center"/>
      </w:trPr>
      <w:tc>
        <w:tcPr>
          <w:tcW w:w="11866" w:type="dxa"/>
          <w:shd w:val="clear" w:color="auto" w:fill="708FCE"/>
          <w:vAlign w:val="center"/>
        </w:tcPr>
        <w:p w14:paraId="72B485AD" w14:textId="63313AF1" w:rsidR="008E0777" w:rsidRPr="000B5194" w:rsidRDefault="00BA3480" w:rsidP="002D7BEE">
          <w:pPr>
            <w:pStyle w:val="Entte-Titre1"/>
            <w:rPr>
              <w:color w:val="auto"/>
              <w:lang w:val="fr-CA"/>
            </w:rPr>
          </w:pPr>
          <w:r w:rsidRPr="000B5194">
            <w:rPr>
              <w:color w:val="auto"/>
              <w:lang w:val="fr-CA"/>
            </w:rPr>
            <w:t>FICHE D</w:t>
          </w:r>
          <w:r w:rsidR="000B68FC" w:rsidRPr="000B5194">
            <w:rPr>
              <w:color w:val="auto"/>
              <w:lang w:val="fr-CA"/>
            </w:rPr>
            <w:t>E PRÉVENTION</w:t>
          </w:r>
        </w:p>
        <w:p w14:paraId="407CB3C9" w14:textId="6A8987E5" w:rsidR="00560997" w:rsidRPr="00315E22" w:rsidRDefault="00C82F8E" w:rsidP="002D7BEE">
          <w:pPr>
            <w:pStyle w:val="Entte-Titre1"/>
            <w:rPr>
              <w:color w:val="auto"/>
              <w:sz w:val="48"/>
              <w:szCs w:val="48"/>
              <w:lang w:val="fr-CA"/>
            </w:rPr>
          </w:pPr>
          <w:r w:rsidRPr="00315E22">
            <w:rPr>
              <w:color w:val="auto"/>
              <w:sz w:val="48"/>
              <w:szCs w:val="48"/>
              <w:lang w:val="fr-CA"/>
            </w:rPr>
            <w:t>C</w:t>
          </w:r>
          <w:r w:rsidR="00315E22" w:rsidRPr="00315E22">
            <w:rPr>
              <w:color w:val="auto"/>
              <w:sz w:val="48"/>
              <w:szCs w:val="48"/>
              <w:lang w:val="fr-CA"/>
            </w:rPr>
            <w:t>HANGEMENT DE PNEU</w:t>
          </w:r>
          <w:r w:rsidR="00315E22">
            <w:rPr>
              <w:color w:val="auto"/>
              <w:sz w:val="48"/>
              <w:szCs w:val="48"/>
              <w:lang w:val="fr-CA"/>
            </w:rPr>
            <w:t>S</w:t>
          </w:r>
          <w:r w:rsidR="00315E22" w:rsidRPr="00315E22">
            <w:rPr>
              <w:color w:val="auto"/>
              <w:sz w:val="48"/>
              <w:szCs w:val="48"/>
              <w:lang w:val="fr-CA"/>
            </w:rPr>
            <w:t xml:space="preserve"> – VÉHICULE LÉGER</w:t>
          </w:r>
        </w:p>
      </w:tc>
      <w:tc>
        <w:tcPr>
          <w:tcW w:w="1814" w:type="dxa"/>
          <w:shd w:val="clear" w:color="auto" w:fill="E2EBC3"/>
          <w:vAlign w:val="center"/>
        </w:tcPr>
        <w:p w14:paraId="0B0A05C8" w14:textId="61D7E49D" w:rsidR="00CA3119" w:rsidRPr="000B4485" w:rsidRDefault="00CA3119" w:rsidP="00C86451">
          <w:pPr>
            <w:pStyle w:val="Sansinterligne"/>
            <w:spacing w:line="240" w:lineRule="auto"/>
            <w:ind w:left="0"/>
            <w:jc w:val="center"/>
            <w:rPr>
              <w:b/>
              <w:bCs/>
              <w:color w:val="auto"/>
              <w:lang w:val="fr-CA"/>
            </w:rPr>
          </w:pPr>
        </w:p>
      </w:tc>
    </w:tr>
  </w:tbl>
  <w:p w14:paraId="1B7289F9" w14:textId="77777777" w:rsidR="00B01B6E" w:rsidRPr="001A24F0" w:rsidRDefault="00B01B6E" w:rsidP="002D7BE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4632C"/>
    <w:multiLevelType w:val="hybridMultilevel"/>
    <w:tmpl w:val="F290434E"/>
    <w:lvl w:ilvl="0" w:tplc="9C7488FA">
      <w:start w:val="1"/>
      <w:numFmt w:val="bullet"/>
      <w:pStyle w:val="Puceniveau1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5A5E5F"/>
        <w:sz w:val="22"/>
      </w:rPr>
    </w:lvl>
    <w:lvl w:ilvl="1" w:tplc="DC1A8DD8">
      <w:start w:val="1"/>
      <w:numFmt w:val="bullet"/>
      <w:lvlText w:val="▪"/>
      <w:lvlJc w:val="left"/>
      <w:pPr>
        <w:ind w:left="1080" w:hanging="360"/>
      </w:pPr>
      <w:rPr>
        <w:rFonts w:ascii="National Book" w:eastAsiaTheme="minorHAnsi" w:hAnsi="National Book" w:cs="National Book" w:hint="default"/>
        <w:color w:val="F0554E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62BB6"/>
    <w:multiLevelType w:val="hybridMultilevel"/>
    <w:tmpl w:val="1F4AB624"/>
    <w:lvl w:ilvl="0" w:tplc="2C063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F47B4"/>
    <w:multiLevelType w:val="multilevel"/>
    <w:tmpl w:val="13004E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itreniveau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1D7EBA"/>
    <w:multiLevelType w:val="hybridMultilevel"/>
    <w:tmpl w:val="A740E11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17F28"/>
    <w:multiLevelType w:val="hybridMultilevel"/>
    <w:tmpl w:val="F54C197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A16C5B"/>
    <w:multiLevelType w:val="hybridMultilevel"/>
    <w:tmpl w:val="5EFA28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37E63"/>
    <w:multiLevelType w:val="hybridMultilevel"/>
    <w:tmpl w:val="FFE82F8C"/>
    <w:lvl w:ilvl="0" w:tplc="E0E2E1A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b/>
        <w:i w:val="0"/>
        <w:color w:val="243A68"/>
        <w:sz w:val="28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FB5618"/>
    <w:multiLevelType w:val="multilevel"/>
    <w:tmpl w:val="43FC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5F4772"/>
    <w:multiLevelType w:val="hybridMultilevel"/>
    <w:tmpl w:val="FFFFFFFF"/>
    <w:lvl w:ilvl="0" w:tplc="2F4E2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8C5B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CEC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80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7E9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EEAA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B25B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0A71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4E3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05051"/>
    <w:multiLevelType w:val="hybridMultilevel"/>
    <w:tmpl w:val="EB20B2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6316B"/>
    <w:multiLevelType w:val="hybridMultilevel"/>
    <w:tmpl w:val="53F6742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1F5C9E"/>
    <w:multiLevelType w:val="hybridMultilevel"/>
    <w:tmpl w:val="E04C887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511042"/>
    <w:multiLevelType w:val="hybridMultilevel"/>
    <w:tmpl w:val="B798C8DE"/>
    <w:lvl w:ilvl="0" w:tplc="FD2888FC"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05331"/>
    <w:multiLevelType w:val="hybridMultilevel"/>
    <w:tmpl w:val="41F6FF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62CE1"/>
    <w:multiLevelType w:val="hybridMultilevel"/>
    <w:tmpl w:val="7A768BC6"/>
    <w:lvl w:ilvl="0" w:tplc="A23C6B4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123C8"/>
    <w:multiLevelType w:val="hybridMultilevel"/>
    <w:tmpl w:val="973C736E"/>
    <w:lvl w:ilvl="0" w:tplc="AC106CE6">
      <w:start w:val="1"/>
      <w:numFmt w:val="lowerLetter"/>
      <w:pStyle w:val="Numrotationniveau1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C05AA1"/>
    <w:multiLevelType w:val="hybridMultilevel"/>
    <w:tmpl w:val="D56ABB5E"/>
    <w:lvl w:ilvl="0" w:tplc="FD2888FC"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D6E1C75"/>
    <w:multiLevelType w:val="hybridMultilevel"/>
    <w:tmpl w:val="D77EB08C"/>
    <w:lvl w:ilvl="0" w:tplc="948C6088">
      <w:start w:val="1"/>
      <w:numFmt w:val="decimal"/>
      <w:pStyle w:val="Titreniveau1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32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65E5A"/>
    <w:multiLevelType w:val="hybridMultilevel"/>
    <w:tmpl w:val="78E80084"/>
    <w:lvl w:ilvl="0" w:tplc="41F27558">
      <w:start w:val="1"/>
      <w:numFmt w:val="lowerLetter"/>
      <w:pStyle w:val="Encadrnumrotationniveau2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BA6773"/>
    <w:multiLevelType w:val="hybridMultilevel"/>
    <w:tmpl w:val="FF424D34"/>
    <w:lvl w:ilvl="0" w:tplc="30D6F884">
      <w:start w:val="1"/>
      <w:numFmt w:val="decimal"/>
      <w:pStyle w:val="Encadrnumrotationniveau1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2544A8"/>
    <w:multiLevelType w:val="hybridMultilevel"/>
    <w:tmpl w:val="D26AB29A"/>
    <w:lvl w:ilvl="0" w:tplc="746000DE">
      <w:start w:val="1"/>
      <w:numFmt w:val="bullet"/>
      <w:pStyle w:val="Puceniveau2"/>
      <w:lvlText w:val=""/>
      <w:lvlJc w:val="left"/>
      <w:pPr>
        <w:ind w:left="900" w:hanging="360"/>
      </w:pPr>
      <w:rPr>
        <w:rFonts w:ascii="Symbol" w:hAnsi="Symbol" w:hint="default"/>
        <w:color w:val="5A5E5F"/>
      </w:rPr>
    </w:lvl>
    <w:lvl w:ilvl="1" w:tplc="0C0C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6FE86BAE"/>
    <w:multiLevelType w:val="hybridMultilevel"/>
    <w:tmpl w:val="A3C07AE0"/>
    <w:lvl w:ilvl="0" w:tplc="E0E2E1A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b/>
        <w:i w:val="0"/>
        <w:color w:val="243A68"/>
        <w:sz w:val="2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C5569"/>
    <w:multiLevelType w:val="hybridMultilevel"/>
    <w:tmpl w:val="B198BB34"/>
    <w:lvl w:ilvl="0" w:tplc="6846A1F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b/>
        <w:i w:val="0"/>
        <w:color w:val="243A68"/>
        <w:sz w:val="28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5005374">
    <w:abstractNumId w:val="18"/>
  </w:num>
  <w:num w:numId="2" w16cid:durableId="118115379">
    <w:abstractNumId w:val="15"/>
  </w:num>
  <w:num w:numId="3" w16cid:durableId="486244310">
    <w:abstractNumId w:val="19"/>
  </w:num>
  <w:num w:numId="4" w16cid:durableId="1488671341">
    <w:abstractNumId w:val="17"/>
  </w:num>
  <w:num w:numId="5" w16cid:durableId="756175332">
    <w:abstractNumId w:val="2"/>
  </w:num>
  <w:num w:numId="6" w16cid:durableId="1219509112">
    <w:abstractNumId w:val="0"/>
  </w:num>
  <w:num w:numId="7" w16cid:durableId="2048330494">
    <w:abstractNumId w:val="20"/>
  </w:num>
  <w:num w:numId="8" w16cid:durableId="1077635030">
    <w:abstractNumId w:val="22"/>
  </w:num>
  <w:num w:numId="9" w16cid:durableId="2138791515">
    <w:abstractNumId w:val="6"/>
  </w:num>
  <w:num w:numId="10" w16cid:durableId="1477646936">
    <w:abstractNumId w:val="21"/>
  </w:num>
  <w:num w:numId="11" w16cid:durableId="395321736">
    <w:abstractNumId w:val="16"/>
  </w:num>
  <w:num w:numId="12" w16cid:durableId="78404714">
    <w:abstractNumId w:val="12"/>
  </w:num>
  <w:num w:numId="13" w16cid:durableId="187571056">
    <w:abstractNumId w:val="9"/>
  </w:num>
  <w:num w:numId="14" w16cid:durableId="1768229381">
    <w:abstractNumId w:val="5"/>
  </w:num>
  <w:num w:numId="15" w16cid:durableId="1766804603">
    <w:abstractNumId w:val="2"/>
  </w:num>
  <w:num w:numId="16" w16cid:durableId="1848591553">
    <w:abstractNumId w:val="17"/>
  </w:num>
  <w:num w:numId="17" w16cid:durableId="1027366163">
    <w:abstractNumId w:val="2"/>
  </w:num>
  <w:num w:numId="18" w16cid:durableId="718821161">
    <w:abstractNumId w:val="10"/>
  </w:num>
  <w:num w:numId="19" w16cid:durableId="2137330627">
    <w:abstractNumId w:val="7"/>
  </w:num>
  <w:num w:numId="20" w16cid:durableId="1103920404">
    <w:abstractNumId w:val="8"/>
  </w:num>
  <w:num w:numId="21" w16cid:durableId="1067722027">
    <w:abstractNumId w:val="14"/>
  </w:num>
  <w:num w:numId="22" w16cid:durableId="883296509">
    <w:abstractNumId w:val="1"/>
  </w:num>
  <w:num w:numId="23" w16cid:durableId="88505381">
    <w:abstractNumId w:val="3"/>
  </w:num>
  <w:num w:numId="24" w16cid:durableId="1485702305">
    <w:abstractNumId w:val="4"/>
  </w:num>
  <w:num w:numId="25" w16cid:durableId="958954951">
    <w:abstractNumId w:val="13"/>
  </w:num>
  <w:num w:numId="26" w16cid:durableId="1633437594">
    <w:abstractNumId w:val="17"/>
    <w:lvlOverride w:ilvl="0">
      <w:startOverride w:val="1"/>
    </w:lvlOverride>
  </w:num>
  <w:num w:numId="27" w16cid:durableId="17931330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19"/>
    <w:rsid w:val="00005C64"/>
    <w:rsid w:val="000069BD"/>
    <w:rsid w:val="00007037"/>
    <w:rsid w:val="00007B3D"/>
    <w:rsid w:val="00010AE1"/>
    <w:rsid w:val="00014D85"/>
    <w:rsid w:val="00017FA5"/>
    <w:rsid w:val="000203B5"/>
    <w:rsid w:val="00022629"/>
    <w:rsid w:val="00024BF7"/>
    <w:rsid w:val="00026495"/>
    <w:rsid w:val="000267D0"/>
    <w:rsid w:val="000272BF"/>
    <w:rsid w:val="0003079E"/>
    <w:rsid w:val="000351B7"/>
    <w:rsid w:val="00037B40"/>
    <w:rsid w:val="000401D6"/>
    <w:rsid w:val="00040A30"/>
    <w:rsid w:val="00042443"/>
    <w:rsid w:val="00042E1C"/>
    <w:rsid w:val="000434C9"/>
    <w:rsid w:val="0004433D"/>
    <w:rsid w:val="00045529"/>
    <w:rsid w:val="0004597A"/>
    <w:rsid w:val="00045BC6"/>
    <w:rsid w:val="00045BE3"/>
    <w:rsid w:val="00046C64"/>
    <w:rsid w:val="00050CF9"/>
    <w:rsid w:val="000526DC"/>
    <w:rsid w:val="000534FC"/>
    <w:rsid w:val="0005446C"/>
    <w:rsid w:val="0005594D"/>
    <w:rsid w:val="000565B8"/>
    <w:rsid w:val="00056B5E"/>
    <w:rsid w:val="00060A35"/>
    <w:rsid w:val="00061643"/>
    <w:rsid w:val="00062B8D"/>
    <w:rsid w:val="000646FA"/>
    <w:rsid w:val="00064BBC"/>
    <w:rsid w:val="0006576F"/>
    <w:rsid w:val="00066661"/>
    <w:rsid w:val="00071D2C"/>
    <w:rsid w:val="00072350"/>
    <w:rsid w:val="000732C0"/>
    <w:rsid w:val="0007342C"/>
    <w:rsid w:val="00075A26"/>
    <w:rsid w:val="00075D6D"/>
    <w:rsid w:val="00083429"/>
    <w:rsid w:val="00084045"/>
    <w:rsid w:val="00084BD0"/>
    <w:rsid w:val="00085087"/>
    <w:rsid w:val="00086086"/>
    <w:rsid w:val="00086C84"/>
    <w:rsid w:val="00087E9C"/>
    <w:rsid w:val="0009072A"/>
    <w:rsid w:val="000949CD"/>
    <w:rsid w:val="0009524C"/>
    <w:rsid w:val="00095F38"/>
    <w:rsid w:val="000A0FD5"/>
    <w:rsid w:val="000A2B54"/>
    <w:rsid w:val="000A377A"/>
    <w:rsid w:val="000A4183"/>
    <w:rsid w:val="000A4D40"/>
    <w:rsid w:val="000A55BF"/>
    <w:rsid w:val="000A61C3"/>
    <w:rsid w:val="000A6D4F"/>
    <w:rsid w:val="000A6F24"/>
    <w:rsid w:val="000A768F"/>
    <w:rsid w:val="000B06FF"/>
    <w:rsid w:val="000B26EC"/>
    <w:rsid w:val="000B2E07"/>
    <w:rsid w:val="000B3BE1"/>
    <w:rsid w:val="000B3D87"/>
    <w:rsid w:val="000B42D6"/>
    <w:rsid w:val="000B4485"/>
    <w:rsid w:val="000B5194"/>
    <w:rsid w:val="000B6769"/>
    <w:rsid w:val="000B68FC"/>
    <w:rsid w:val="000C1D55"/>
    <w:rsid w:val="000C382B"/>
    <w:rsid w:val="000C44E5"/>
    <w:rsid w:val="000C48D0"/>
    <w:rsid w:val="000C4E2E"/>
    <w:rsid w:val="000C5D9E"/>
    <w:rsid w:val="000C7572"/>
    <w:rsid w:val="000C7683"/>
    <w:rsid w:val="000D0BA7"/>
    <w:rsid w:val="000D6D20"/>
    <w:rsid w:val="000D7119"/>
    <w:rsid w:val="000E3B2A"/>
    <w:rsid w:val="000E3FFB"/>
    <w:rsid w:val="000E42CF"/>
    <w:rsid w:val="000E58C3"/>
    <w:rsid w:val="000E6354"/>
    <w:rsid w:val="000E6BDB"/>
    <w:rsid w:val="000E74EB"/>
    <w:rsid w:val="000F3B1B"/>
    <w:rsid w:val="000F4239"/>
    <w:rsid w:val="000F6108"/>
    <w:rsid w:val="000F7101"/>
    <w:rsid w:val="00100000"/>
    <w:rsid w:val="001019AC"/>
    <w:rsid w:val="0010383D"/>
    <w:rsid w:val="0010414F"/>
    <w:rsid w:val="001049C3"/>
    <w:rsid w:val="001068C8"/>
    <w:rsid w:val="00107A3A"/>
    <w:rsid w:val="001107BC"/>
    <w:rsid w:val="001115FF"/>
    <w:rsid w:val="00111913"/>
    <w:rsid w:val="00113199"/>
    <w:rsid w:val="00113FBD"/>
    <w:rsid w:val="001178AB"/>
    <w:rsid w:val="001223AF"/>
    <w:rsid w:val="00122E8B"/>
    <w:rsid w:val="0012329D"/>
    <w:rsid w:val="001232BA"/>
    <w:rsid w:val="00124191"/>
    <w:rsid w:val="00130E0F"/>
    <w:rsid w:val="00132065"/>
    <w:rsid w:val="0013230E"/>
    <w:rsid w:val="001329A9"/>
    <w:rsid w:val="00135A65"/>
    <w:rsid w:val="001367D5"/>
    <w:rsid w:val="001414F6"/>
    <w:rsid w:val="001424F6"/>
    <w:rsid w:val="00142975"/>
    <w:rsid w:val="001441B0"/>
    <w:rsid w:val="00144549"/>
    <w:rsid w:val="0014581E"/>
    <w:rsid w:val="001475AC"/>
    <w:rsid w:val="00151503"/>
    <w:rsid w:val="00151B1C"/>
    <w:rsid w:val="00151DCC"/>
    <w:rsid w:val="00155814"/>
    <w:rsid w:val="0015666A"/>
    <w:rsid w:val="00156AE5"/>
    <w:rsid w:val="001571FE"/>
    <w:rsid w:val="0016069A"/>
    <w:rsid w:val="001610AA"/>
    <w:rsid w:val="00161AD4"/>
    <w:rsid w:val="001631A4"/>
    <w:rsid w:val="001651E1"/>
    <w:rsid w:val="00166FE1"/>
    <w:rsid w:val="001674AD"/>
    <w:rsid w:val="001679F0"/>
    <w:rsid w:val="001715CD"/>
    <w:rsid w:val="00172160"/>
    <w:rsid w:val="001765CC"/>
    <w:rsid w:val="00176731"/>
    <w:rsid w:val="00176A7A"/>
    <w:rsid w:val="00177E81"/>
    <w:rsid w:val="00180296"/>
    <w:rsid w:val="0018195D"/>
    <w:rsid w:val="00184668"/>
    <w:rsid w:val="00184F29"/>
    <w:rsid w:val="00186CD9"/>
    <w:rsid w:val="00190275"/>
    <w:rsid w:val="001904C9"/>
    <w:rsid w:val="001909DE"/>
    <w:rsid w:val="00192126"/>
    <w:rsid w:val="00194076"/>
    <w:rsid w:val="001940B1"/>
    <w:rsid w:val="0019475D"/>
    <w:rsid w:val="001957CD"/>
    <w:rsid w:val="00195ED3"/>
    <w:rsid w:val="0019611E"/>
    <w:rsid w:val="00196336"/>
    <w:rsid w:val="001975E0"/>
    <w:rsid w:val="001A081E"/>
    <w:rsid w:val="001A13AD"/>
    <w:rsid w:val="001A1A9F"/>
    <w:rsid w:val="001A1AFF"/>
    <w:rsid w:val="001A3070"/>
    <w:rsid w:val="001A6265"/>
    <w:rsid w:val="001A6FF2"/>
    <w:rsid w:val="001B157E"/>
    <w:rsid w:val="001B16EC"/>
    <w:rsid w:val="001B1F84"/>
    <w:rsid w:val="001B24E5"/>
    <w:rsid w:val="001B2840"/>
    <w:rsid w:val="001B468A"/>
    <w:rsid w:val="001B542C"/>
    <w:rsid w:val="001B73EE"/>
    <w:rsid w:val="001C00BD"/>
    <w:rsid w:val="001C06B4"/>
    <w:rsid w:val="001C1925"/>
    <w:rsid w:val="001C2547"/>
    <w:rsid w:val="001C30AB"/>
    <w:rsid w:val="001C4174"/>
    <w:rsid w:val="001C4A64"/>
    <w:rsid w:val="001C5AA2"/>
    <w:rsid w:val="001C5B39"/>
    <w:rsid w:val="001C6F25"/>
    <w:rsid w:val="001C7F36"/>
    <w:rsid w:val="001D2FE9"/>
    <w:rsid w:val="001D343A"/>
    <w:rsid w:val="001D4E54"/>
    <w:rsid w:val="001D5547"/>
    <w:rsid w:val="001E0427"/>
    <w:rsid w:val="001E3BC8"/>
    <w:rsid w:val="001F08D1"/>
    <w:rsid w:val="001F1E81"/>
    <w:rsid w:val="001F27A7"/>
    <w:rsid w:val="001F327E"/>
    <w:rsid w:val="001F414B"/>
    <w:rsid w:val="001F4DAE"/>
    <w:rsid w:val="001F502F"/>
    <w:rsid w:val="001F6576"/>
    <w:rsid w:val="001F65C3"/>
    <w:rsid w:val="001F694A"/>
    <w:rsid w:val="001F7849"/>
    <w:rsid w:val="0020145E"/>
    <w:rsid w:val="00201463"/>
    <w:rsid w:val="002018C8"/>
    <w:rsid w:val="00203174"/>
    <w:rsid w:val="00204090"/>
    <w:rsid w:val="002040B9"/>
    <w:rsid w:val="00204550"/>
    <w:rsid w:val="00205182"/>
    <w:rsid w:val="002068B1"/>
    <w:rsid w:val="0021022B"/>
    <w:rsid w:val="00211BAE"/>
    <w:rsid w:val="00213492"/>
    <w:rsid w:val="0021372E"/>
    <w:rsid w:val="00214F76"/>
    <w:rsid w:val="00215658"/>
    <w:rsid w:val="00215952"/>
    <w:rsid w:val="00215DE0"/>
    <w:rsid w:val="00216E71"/>
    <w:rsid w:val="00220755"/>
    <w:rsid w:val="00220D89"/>
    <w:rsid w:val="00221644"/>
    <w:rsid w:val="00223EEC"/>
    <w:rsid w:val="00224D3A"/>
    <w:rsid w:val="00226B88"/>
    <w:rsid w:val="002301D6"/>
    <w:rsid w:val="0023098C"/>
    <w:rsid w:val="00231554"/>
    <w:rsid w:val="00233483"/>
    <w:rsid w:val="0023402F"/>
    <w:rsid w:val="00234583"/>
    <w:rsid w:val="00235977"/>
    <w:rsid w:val="00235FED"/>
    <w:rsid w:val="00236271"/>
    <w:rsid w:val="00240195"/>
    <w:rsid w:val="002410FE"/>
    <w:rsid w:val="00241AEB"/>
    <w:rsid w:val="00242995"/>
    <w:rsid w:val="00244F93"/>
    <w:rsid w:val="00245724"/>
    <w:rsid w:val="00245C76"/>
    <w:rsid w:val="00246B27"/>
    <w:rsid w:val="0024779D"/>
    <w:rsid w:val="002477E6"/>
    <w:rsid w:val="00247C7A"/>
    <w:rsid w:val="002505D3"/>
    <w:rsid w:val="0025167D"/>
    <w:rsid w:val="00252217"/>
    <w:rsid w:val="00254BF5"/>
    <w:rsid w:val="00255528"/>
    <w:rsid w:val="00256926"/>
    <w:rsid w:val="00256A52"/>
    <w:rsid w:val="00257125"/>
    <w:rsid w:val="002614BE"/>
    <w:rsid w:val="00261503"/>
    <w:rsid w:val="002640C7"/>
    <w:rsid w:val="00266478"/>
    <w:rsid w:val="00270518"/>
    <w:rsid w:val="00271B8F"/>
    <w:rsid w:val="00272E33"/>
    <w:rsid w:val="00273E2F"/>
    <w:rsid w:val="00275FEB"/>
    <w:rsid w:val="00277ACC"/>
    <w:rsid w:val="00281560"/>
    <w:rsid w:val="00282A93"/>
    <w:rsid w:val="00284377"/>
    <w:rsid w:val="002852F6"/>
    <w:rsid w:val="00286BFF"/>
    <w:rsid w:val="00286EE7"/>
    <w:rsid w:val="002903F3"/>
    <w:rsid w:val="0029052D"/>
    <w:rsid w:val="0029154A"/>
    <w:rsid w:val="00292706"/>
    <w:rsid w:val="00294163"/>
    <w:rsid w:val="002A140C"/>
    <w:rsid w:val="002A2DAF"/>
    <w:rsid w:val="002A3C46"/>
    <w:rsid w:val="002A4132"/>
    <w:rsid w:val="002A42D8"/>
    <w:rsid w:val="002A7302"/>
    <w:rsid w:val="002A7903"/>
    <w:rsid w:val="002A7C66"/>
    <w:rsid w:val="002A7E30"/>
    <w:rsid w:val="002A7E78"/>
    <w:rsid w:val="002B0E01"/>
    <w:rsid w:val="002B1FCF"/>
    <w:rsid w:val="002B2A46"/>
    <w:rsid w:val="002B448A"/>
    <w:rsid w:val="002B4822"/>
    <w:rsid w:val="002B5177"/>
    <w:rsid w:val="002B6D0C"/>
    <w:rsid w:val="002C0B60"/>
    <w:rsid w:val="002C14E1"/>
    <w:rsid w:val="002C19F0"/>
    <w:rsid w:val="002C24FB"/>
    <w:rsid w:val="002C305A"/>
    <w:rsid w:val="002C407F"/>
    <w:rsid w:val="002C4E1D"/>
    <w:rsid w:val="002C75DD"/>
    <w:rsid w:val="002C7743"/>
    <w:rsid w:val="002D0E5E"/>
    <w:rsid w:val="002D3D01"/>
    <w:rsid w:val="002D4251"/>
    <w:rsid w:val="002D4F20"/>
    <w:rsid w:val="002D527F"/>
    <w:rsid w:val="002D5793"/>
    <w:rsid w:val="002D7BEE"/>
    <w:rsid w:val="002E01DD"/>
    <w:rsid w:val="002E13C5"/>
    <w:rsid w:val="002E27D2"/>
    <w:rsid w:val="002E67F0"/>
    <w:rsid w:val="002E6C6A"/>
    <w:rsid w:val="002E6EE5"/>
    <w:rsid w:val="002F08CB"/>
    <w:rsid w:val="002F1BFA"/>
    <w:rsid w:val="002F3E44"/>
    <w:rsid w:val="002F41FB"/>
    <w:rsid w:val="002F62F4"/>
    <w:rsid w:val="002F734E"/>
    <w:rsid w:val="00300346"/>
    <w:rsid w:val="00301102"/>
    <w:rsid w:val="003014D5"/>
    <w:rsid w:val="00301F0D"/>
    <w:rsid w:val="00302CD4"/>
    <w:rsid w:val="003047F7"/>
    <w:rsid w:val="00304F93"/>
    <w:rsid w:val="00305F3B"/>
    <w:rsid w:val="00310AAC"/>
    <w:rsid w:val="003135E5"/>
    <w:rsid w:val="003136BB"/>
    <w:rsid w:val="003147DF"/>
    <w:rsid w:val="00315C79"/>
    <w:rsid w:val="00315E22"/>
    <w:rsid w:val="003172DA"/>
    <w:rsid w:val="003174B6"/>
    <w:rsid w:val="00321926"/>
    <w:rsid w:val="003241BD"/>
    <w:rsid w:val="003250B4"/>
    <w:rsid w:val="003267C9"/>
    <w:rsid w:val="00326A18"/>
    <w:rsid w:val="003303E5"/>
    <w:rsid w:val="003337ED"/>
    <w:rsid w:val="00333D27"/>
    <w:rsid w:val="00334538"/>
    <w:rsid w:val="00334FD5"/>
    <w:rsid w:val="00335843"/>
    <w:rsid w:val="00335E11"/>
    <w:rsid w:val="00336942"/>
    <w:rsid w:val="00340A33"/>
    <w:rsid w:val="00341FEB"/>
    <w:rsid w:val="003421D4"/>
    <w:rsid w:val="00342ABA"/>
    <w:rsid w:val="00345386"/>
    <w:rsid w:val="00345CF5"/>
    <w:rsid w:val="00346481"/>
    <w:rsid w:val="00346A73"/>
    <w:rsid w:val="00346C64"/>
    <w:rsid w:val="00350840"/>
    <w:rsid w:val="003518FC"/>
    <w:rsid w:val="003529CA"/>
    <w:rsid w:val="0035341B"/>
    <w:rsid w:val="0035518F"/>
    <w:rsid w:val="003569B3"/>
    <w:rsid w:val="003577E7"/>
    <w:rsid w:val="00360627"/>
    <w:rsid w:val="003626DB"/>
    <w:rsid w:val="00362AAE"/>
    <w:rsid w:val="003643A7"/>
    <w:rsid w:val="00366C7F"/>
    <w:rsid w:val="003713F9"/>
    <w:rsid w:val="00371D76"/>
    <w:rsid w:val="00371DA2"/>
    <w:rsid w:val="00375EDC"/>
    <w:rsid w:val="00376F03"/>
    <w:rsid w:val="003774A3"/>
    <w:rsid w:val="00377805"/>
    <w:rsid w:val="0038054F"/>
    <w:rsid w:val="00383111"/>
    <w:rsid w:val="003832D0"/>
    <w:rsid w:val="00383B10"/>
    <w:rsid w:val="00391221"/>
    <w:rsid w:val="00392808"/>
    <w:rsid w:val="00394B07"/>
    <w:rsid w:val="00395321"/>
    <w:rsid w:val="0039724C"/>
    <w:rsid w:val="003978F8"/>
    <w:rsid w:val="003A1409"/>
    <w:rsid w:val="003A312C"/>
    <w:rsid w:val="003A316C"/>
    <w:rsid w:val="003A4D14"/>
    <w:rsid w:val="003A5824"/>
    <w:rsid w:val="003A621E"/>
    <w:rsid w:val="003A7C7D"/>
    <w:rsid w:val="003B0744"/>
    <w:rsid w:val="003B4541"/>
    <w:rsid w:val="003B4D1E"/>
    <w:rsid w:val="003B571B"/>
    <w:rsid w:val="003B6AF8"/>
    <w:rsid w:val="003B7A72"/>
    <w:rsid w:val="003C233E"/>
    <w:rsid w:val="003C27B3"/>
    <w:rsid w:val="003C456A"/>
    <w:rsid w:val="003C4CFA"/>
    <w:rsid w:val="003C4D2C"/>
    <w:rsid w:val="003C6404"/>
    <w:rsid w:val="003C74F9"/>
    <w:rsid w:val="003C7D5B"/>
    <w:rsid w:val="003D0D40"/>
    <w:rsid w:val="003D404C"/>
    <w:rsid w:val="003D4196"/>
    <w:rsid w:val="003D5154"/>
    <w:rsid w:val="003D5C1B"/>
    <w:rsid w:val="003D64B5"/>
    <w:rsid w:val="003D6A8A"/>
    <w:rsid w:val="003E05A2"/>
    <w:rsid w:val="003E48DA"/>
    <w:rsid w:val="003E4C73"/>
    <w:rsid w:val="003E507C"/>
    <w:rsid w:val="003E5D57"/>
    <w:rsid w:val="003E70FE"/>
    <w:rsid w:val="003F13DE"/>
    <w:rsid w:val="003F2229"/>
    <w:rsid w:val="003F33E1"/>
    <w:rsid w:val="003F3F16"/>
    <w:rsid w:val="003F6044"/>
    <w:rsid w:val="004013BF"/>
    <w:rsid w:val="004013EC"/>
    <w:rsid w:val="00401AC3"/>
    <w:rsid w:val="00406073"/>
    <w:rsid w:val="0040620C"/>
    <w:rsid w:val="00406472"/>
    <w:rsid w:val="00407B62"/>
    <w:rsid w:val="0041095E"/>
    <w:rsid w:val="00411036"/>
    <w:rsid w:val="00412FB2"/>
    <w:rsid w:val="00415F42"/>
    <w:rsid w:val="004160D4"/>
    <w:rsid w:val="0041699E"/>
    <w:rsid w:val="00416FC1"/>
    <w:rsid w:val="004176DC"/>
    <w:rsid w:val="004179FB"/>
    <w:rsid w:val="00421298"/>
    <w:rsid w:val="0042313E"/>
    <w:rsid w:val="00423610"/>
    <w:rsid w:val="00424FF6"/>
    <w:rsid w:val="00425113"/>
    <w:rsid w:val="00425915"/>
    <w:rsid w:val="004339A0"/>
    <w:rsid w:val="00434473"/>
    <w:rsid w:val="004347F1"/>
    <w:rsid w:val="00434929"/>
    <w:rsid w:val="0043550A"/>
    <w:rsid w:val="00435C74"/>
    <w:rsid w:val="00436156"/>
    <w:rsid w:val="00436D81"/>
    <w:rsid w:val="00440C14"/>
    <w:rsid w:val="004426CD"/>
    <w:rsid w:val="00445420"/>
    <w:rsid w:val="004463E0"/>
    <w:rsid w:val="004471DC"/>
    <w:rsid w:val="00447B55"/>
    <w:rsid w:val="0045113E"/>
    <w:rsid w:val="004511B9"/>
    <w:rsid w:val="004544E0"/>
    <w:rsid w:val="0045575C"/>
    <w:rsid w:val="004569EF"/>
    <w:rsid w:val="00461C58"/>
    <w:rsid w:val="00461CF7"/>
    <w:rsid w:val="00462158"/>
    <w:rsid w:val="00462436"/>
    <w:rsid w:val="0046449C"/>
    <w:rsid w:val="00470F77"/>
    <w:rsid w:val="004722B1"/>
    <w:rsid w:val="004730C2"/>
    <w:rsid w:val="0047344B"/>
    <w:rsid w:val="0047489D"/>
    <w:rsid w:val="00474BF2"/>
    <w:rsid w:val="00475CE6"/>
    <w:rsid w:val="00476029"/>
    <w:rsid w:val="00477375"/>
    <w:rsid w:val="00480811"/>
    <w:rsid w:val="00480F9C"/>
    <w:rsid w:val="00483239"/>
    <w:rsid w:val="004840EC"/>
    <w:rsid w:val="00484C44"/>
    <w:rsid w:val="004863C4"/>
    <w:rsid w:val="00486AD9"/>
    <w:rsid w:val="0049055E"/>
    <w:rsid w:val="004907E4"/>
    <w:rsid w:val="00491839"/>
    <w:rsid w:val="00491BD0"/>
    <w:rsid w:val="004932BF"/>
    <w:rsid w:val="00495F11"/>
    <w:rsid w:val="00497B85"/>
    <w:rsid w:val="004A0BE2"/>
    <w:rsid w:val="004A16E3"/>
    <w:rsid w:val="004A7421"/>
    <w:rsid w:val="004B0F15"/>
    <w:rsid w:val="004B172B"/>
    <w:rsid w:val="004B184D"/>
    <w:rsid w:val="004B7DE3"/>
    <w:rsid w:val="004B7F41"/>
    <w:rsid w:val="004C00C0"/>
    <w:rsid w:val="004C18D1"/>
    <w:rsid w:val="004C2731"/>
    <w:rsid w:val="004C2E3E"/>
    <w:rsid w:val="004C389C"/>
    <w:rsid w:val="004C39F4"/>
    <w:rsid w:val="004C3B38"/>
    <w:rsid w:val="004C49A1"/>
    <w:rsid w:val="004C60C4"/>
    <w:rsid w:val="004C7A18"/>
    <w:rsid w:val="004C7E5D"/>
    <w:rsid w:val="004D2279"/>
    <w:rsid w:val="004D2F1C"/>
    <w:rsid w:val="004D347F"/>
    <w:rsid w:val="004D34BB"/>
    <w:rsid w:val="004D37EA"/>
    <w:rsid w:val="004D3D82"/>
    <w:rsid w:val="004D434A"/>
    <w:rsid w:val="004D6696"/>
    <w:rsid w:val="004D75F0"/>
    <w:rsid w:val="004D7807"/>
    <w:rsid w:val="004D7969"/>
    <w:rsid w:val="004E1476"/>
    <w:rsid w:val="004E345F"/>
    <w:rsid w:val="004E386E"/>
    <w:rsid w:val="004E4EC2"/>
    <w:rsid w:val="004E6FF8"/>
    <w:rsid w:val="004F0233"/>
    <w:rsid w:val="004F124B"/>
    <w:rsid w:val="004F4417"/>
    <w:rsid w:val="004F4A85"/>
    <w:rsid w:val="004F669E"/>
    <w:rsid w:val="004F6DCC"/>
    <w:rsid w:val="00500692"/>
    <w:rsid w:val="00501196"/>
    <w:rsid w:val="00502541"/>
    <w:rsid w:val="0050270A"/>
    <w:rsid w:val="00502D25"/>
    <w:rsid w:val="00504D3C"/>
    <w:rsid w:val="00506B62"/>
    <w:rsid w:val="0051012D"/>
    <w:rsid w:val="00512EEF"/>
    <w:rsid w:val="0051353A"/>
    <w:rsid w:val="005144B2"/>
    <w:rsid w:val="00514896"/>
    <w:rsid w:val="00514FB8"/>
    <w:rsid w:val="00520A0A"/>
    <w:rsid w:val="00522728"/>
    <w:rsid w:val="00524DE4"/>
    <w:rsid w:val="0052597C"/>
    <w:rsid w:val="00527725"/>
    <w:rsid w:val="00530812"/>
    <w:rsid w:val="00531530"/>
    <w:rsid w:val="005335D3"/>
    <w:rsid w:val="00534718"/>
    <w:rsid w:val="00536758"/>
    <w:rsid w:val="00536EAE"/>
    <w:rsid w:val="00536FC3"/>
    <w:rsid w:val="00541A51"/>
    <w:rsid w:val="00541DF4"/>
    <w:rsid w:val="00542D78"/>
    <w:rsid w:val="0054623B"/>
    <w:rsid w:val="005469D1"/>
    <w:rsid w:val="00550193"/>
    <w:rsid w:val="00551E77"/>
    <w:rsid w:val="00555831"/>
    <w:rsid w:val="00556B9C"/>
    <w:rsid w:val="00560997"/>
    <w:rsid w:val="0056234A"/>
    <w:rsid w:val="00562754"/>
    <w:rsid w:val="00562E41"/>
    <w:rsid w:val="00563063"/>
    <w:rsid w:val="00565116"/>
    <w:rsid w:val="00565236"/>
    <w:rsid w:val="00565844"/>
    <w:rsid w:val="00565F5E"/>
    <w:rsid w:val="00567D74"/>
    <w:rsid w:val="005701D9"/>
    <w:rsid w:val="00573883"/>
    <w:rsid w:val="00573944"/>
    <w:rsid w:val="00573E6A"/>
    <w:rsid w:val="00574246"/>
    <w:rsid w:val="00580303"/>
    <w:rsid w:val="00581735"/>
    <w:rsid w:val="00581DDE"/>
    <w:rsid w:val="0058432A"/>
    <w:rsid w:val="00584B2B"/>
    <w:rsid w:val="00591A0A"/>
    <w:rsid w:val="00591EA7"/>
    <w:rsid w:val="00592E96"/>
    <w:rsid w:val="00593278"/>
    <w:rsid w:val="00594933"/>
    <w:rsid w:val="0059569A"/>
    <w:rsid w:val="00597DF9"/>
    <w:rsid w:val="005A275A"/>
    <w:rsid w:val="005A68C9"/>
    <w:rsid w:val="005B0579"/>
    <w:rsid w:val="005B0D25"/>
    <w:rsid w:val="005B169E"/>
    <w:rsid w:val="005B4220"/>
    <w:rsid w:val="005B567E"/>
    <w:rsid w:val="005B6228"/>
    <w:rsid w:val="005B66CC"/>
    <w:rsid w:val="005B7C12"/>
    <w:rsid w:val="005B7CCB"/>
    <w:rsid w:val="005C0149"/>
    <w:rsid w:val="005C2DE3"/>
    <w:rsid w:val="005C6637"/>
    <w:rsid w:val="005D2E13"/>
    <w:rsid w:val="005D6AEF"/>
    <w:rsid w:val="005E1BA1"/>
    <w:rsid w:val="005E3945"/>
    <w:rsid w:val="005E47D1"/>
    <w:rsid w:val="005E4B21"/>
    <w:rsid w:val="005E690F"/>
    <w:rsid w:val="005E6C9A"/>
    <w:rsid w:val="005E6D31"/>
    <w:rsid w:val="005E6E49"/>
    <w:rsid w:val="005F2586"/>
    <w:rsid w:val="005F5CFA"/>
    <w:rsid w:val="005F6069"/>
    <w:rsid w:val="005F61AA"/>
    <w:rsid w:val="005F64BB"/>
    <w:rsid w:val="005F68B5"/>
    <w:rsid w:val="005F6F21"/>
    <w:rsid w:val="00603380"/>
    <w:rsid w:val="00606196"/>
    <w:rsid w:val="0060634E"/>
    <w:rsid w:val="006068F7"/>
    <w:rsid w:val="006069A1"/>
    <w:rsid w:val="00607110"/>
    <w:rsid w:val="006074DE"/>
    <w:rsid w:val="00607A45"/>
    <w:rsid w:val="00607EAC"/>
    <w:rsid w:val="00610684"/>
    <w:rsid w:val="006171B0"/>
    <w:rsid w:val="00620090"/>
    <w:rsid w:val="00620431"/>
    <w:rsid w:val="006204ED"/>
    <w:rsid w:val="00621FF3"/>
    <w:rsid w:val="00622442"/>
    <w:rsid w:val="00623172"/>
    <w:rsid w:val="00626710"/>
    <w:rsid w:val="00626765"/>
    <w:rsid w:val="0062758B"/>
    <w:rsid w:val="006300B1"/>
    <w:rsid w:val="0063027A"/>
    <w:rsid w:val="0063089A"/>
    <w:rsid w:val="006339EA"/>
    <w:rsid w:val="00642969"/>
    <w:rsid w:val="00642AF5"/>
    <w:rsid w:val="00644842"/>
    <w:rsid w:val="0064507B"/>
    <w:rsid w:val="00647287"/>
    <w:rsid w:val="00650010"/>
    <w:rsid w:val="006506AC"/>
    <w:rsid w:val="006515FB"/>
    <w:rsid w:val="00651CC3"/>
    <w:rsid w:val="00654377"/>
    <w:rsid w:val="00657190"/>
    <w:rsid w:val="00657CBE"/>
    <w:rsid w:val="00657FF0"/>
    <w:rsid w:val="00661078"/>
    <w:rsid w:val="0066191B"/>
    <w:rsid w:val="00663267"/>
    <w:rsid w:val="006639F3"/>
    <w:rsid w:val="0066614F"/>
    <w:rsid w:val="00666770"/>
    <w:rsid w:val="00670B4F"/>
    <w:rsid w:val="006744F7"/>
    <w:rsid w:val="00676022"/>
    <w:rsid w:val="006766F2"/>
    <w:rsid w:val="00676BCA"/>
    <w:rsid w:val="00676FAD"/>
    <w:rsid w:val="00677E96"/>
    <w:rsid w:val="006814DC"/>
    <w:rsid w:val="006827EF"/>
    <w:rsid w:val="006838D7"/>
    <w:rsid w:val="00686AC1"/>
    <w:rsid w:val="00690736"/>
    <w:rsid w:val="00694129"/>
    <w:rsid w:val="00695B58"/>
    <w:rsid w:val="00695D02"/>
    <w:rsid w:val="00696260"/>
    <w:rsid w:val="00696F19"/>
    <w:rsid w:val="00696F6A"/>
    <w:rsid w:val="006A1E09"/>
    <w:rsid w:val="006A3043"/>
    <w:rsid w:val="006A3944"/>
    <w:rsid w:val="006A497E"/>
    <w:rsid w:val="006A569A"/>
    <w:rsid w:val="006A64BF"/>
    <w:rsid w:val="006A7D6E"/>
    <w:rsid w:val="006B091A"/>
    <w:rsid w:val="006B0EA4"/>
    <w:rsid w:val="006B11EE"/>
    <w:rsid w:val="006B2C7E"/>
    <w:rsid w:val="006B34E9"/>
    <w:rsid w:val="006B6398"/>
    <w:rsid w:val="006B660C"/>
    <w:rsid w:val="006C1EC3"/>
    <w:rsid w:val="006C1F8B"/>
    <w:rsid w:val="006C3BCC"/>
    <w:rsid w:val="006C7E78"/>
    <w:rsid w:val="006D0132"/>
    <w:rsid w:val="006D1968"/>
    <w:rsid w:val="006D19D6"/>
    <w:rsid w:val="006D5D14"/>
    <w:rsid w:val="006D6241"/>
    <w:rsid w:val="006D6625"/>
    <w:rsid w:val="006D6996"/>
    <w:rsid w:val="006D7D00"/>
    <w:rsid w:val="006D7FE5"/>
    <w:rsid w:val="006E0760"/>
    <w:rsid w:val="006E078D"/>
    <w:rsid w:val="006E0870"/>
    <w:rsid w:val="006E1240"/>
    <w:rsid w:val="006E2CD2"/>
    <w:rsid w:val="006E2DCB"/>
    <w:rsid w:val="006E3369"/>
    <w:rsid w:val="006E5625"/>
    <w:rsid w:val="006E70CD"/>
    <w:rsid w:val="006F19C4"/>
    <w:rsid w:val="006F3ADC"/>
    <w:rsid w:val="006F665C"/>
    <w:rsid w:val="006F7FCB"/>
    <w:rsid w:val="0070062C"/>
    <w:rsid w:val="00700870"/>
    <w:rsid w:val="00701834"/>
    <w:rsid w:val="0070195B"/>
    <w:rsid w:val="00703FB7"/>
    <w:rsid w:val="00704B79"/>
    <w:rsid w:val="00704D44"/>
    <w:rsid w:val="007071DF"/>
    <w:rsid w:val="00707D10"/>
    <w:rsid w:val="00710495"/>
    <w:rsid w:val="007104BA"/>
    <w:rsid w:val="00710775"/>
    <w:rsid w:val="007112C6"/>
    <w:rsid w:val="00711E1F"/>
    <w:rsid w:val="0071392E"/>
    <w:rsid w:val="00721308"/>
    <w:rsid w:val="007219DB"/>
    <w:rsid w:val="00722444"/>
    <w:rsid w:val="00724BA1"/>
    <w:rsid w:val="0072656F"/>
    <w:rsid w:val="00726A45"/>
    <w:rsid w:val="00726F6A"/>
    <w:rsid w:val="00733C6F"/>
    <w:rsid w:val="007359BB"/>
    <w:rsid w:val="00742B30"/>
    <w:rsid w:val="00743917"/>
    <w:rsid w:val="00744498"/>
    <w:rsid w:val="00744A61"/>
    <w:rsid w:val="00746F3D"/>
    <w:rsid w:val="00752347"/>
    <w:rsid w:val="00753250"/>
    <w:rsid w:val="007534BB"/>
    <w:rsid w:val="007546C9"/>
    <w:rsid w:val="0075479D"/>
    <w:rsid w:val="00755186"/>
    <w:rsid w:val="00756D1B"/>
    <w:rsid w:val="00756F39"/>
    <w:rsid w:val="007604BA"/>
    <w:rsid w:val="0076054A"/>
    <w:rsid w:val="00761D8D"/>
    <w:rsid w:val="00761E1F"/>
    <w:rsid w:val="00762631"/>
    <w:rsid w:val="00762756"/>
    <w:rsid w:val="00762A8A"/>
    <w:rsid w:val="00762CE8"/>
    <w:rsid w:val="00765A80"/>
    <w:rsid w:val="00765ACD"/>
    <w:rsid w:val="007671BA"/>
    <w:rsid w:val="0077293B"/>
    <w:rsid w:val="007742B5"/>
    <w:rsid w:val="00775236"/>
    <w:rsid w:val="00775EB2"/>
    <w:rsid w:val="0077646F"/>
    <w:rsid w:val="007769C3"/>
    <w:rsid w:val="00777DF5"/>
    <w:rsid w:val="00780874"/>
    <w:rsid w:val="00780DE9"/>
    <w:rsid w:val="00781B8C"/>
    <w:rsid w:val="00783AE0"/>
    <w:rsid w:val="00784052"/>
    <w:rsid w:val="00784189"/>
    <w:rsid w:val="00784CC4"/>
    <w:rsid w:val="007850DE"/>
    <w:rsid w:val="00785581"/>
    <w:rsid w:val="00787161"/>
    <w:rsid w:val="007878A5"/>
    <w:rsid w:val="00787E8D"/>
    <w:rsid w:val="007902FC"/>
    <w:rsid w:val="0079282D"/>
    <w:rsid w:val="00792988"/>
    <w:rsid w:val="00792B1D"/>
    <w:rsid w:val="007946EE"/>
    <w:rsid w:val="00795326"/>
    <w:rsid w:val="00796BB1"/>
    <w:rsid w:val="007A0B8B"/>
    <w:rsid w:val="007A58A3"/>
    <w:rsid w:val="007A7463"/>
    <w:rsid w:val="007B11CE"/>
    <w:rsid w:val="007B1EB9"/>
    <w:rsid w:val="007B32E2"/>
    <w:rsid w:val="007B3F3B"/>
    <w:rsid w:val="007B5681"/>
    <w:rsid w:val="007B7656"/>
    <w:rsid w:val="007C0005"/>
    <w:rsid w:val="007C00A2"/>
    <w:rsid w:val="007C0327"/>
    <w:rsid w:val="007C34D8"/>
    <w:rsid w:val="007C4D34"/>
    <w:rsid w:val="007D0646"/>
    <w:rsid w:val="007D110E"/>
    <w:rsid w:val="007D136B"/>
    <w:rsid w:val="007E0513"/>
    <w:rsid w:val="007E0AA9"/>
    <w:rsid w:val="007E1870"/>
    <w:rsid w:val="007E3555"/>
    <w:rsid w:val="007E36C0"/>
    <w:rsid w:val="007E5CC9"/>
    <w:rsid w:val="007E67F2"/>
    <w:rsid w:val="007E6F63"/>
    <w:rsid w:val="007F1B8F"/>
    <w:rsid w:val="007F1E09"/>
    <w:rsid w:val="007F2209"/>
    <w:rsid w:val="007F512F"/>
    <w:rsid w:val="007F56BE"/>
    <w:rsid w:val="007F7629"/>
    <w:rsid w:val="007F765A"/>
    <w:rsid w:val="007F78F0"/>
    <w:rsid w:val="00800557"/>
    <w:rsid w:val="00800CE9"/>
    <w:rsid w:val="00802584"/>
    <w:rsid w:val="008047E2"/>
    <w:rsid w:val="00806712"/>
    <w:rsid w:val="008067E5"/>
    <w:rsid w:val="00810A2F"/>
    <w:rsid w:val="00810C37"/>
    <w:rsid w:val="008123C5"/>
    <w:rsid w:val="008200BB"/>
    <w:rsid w:val="008215A8"/>
    <w:rsid w:val="0082251D"/>
    <w:rsid w:val="00822D86"/>
    <w:rsid w:val="0082355B"/>
    <w:rsid w:val="00825749"/>
    <w:rsid w:val="00827C7B"/>
    <w:rsid w:val="00827F24"/>
    <w:rsid w:val="00830203"/>
    <w:rsid w:val="00830581"/>
    <w:rsid w:val="00831A88"/>
    <w:rsid w:val="00832114"/>
    <w:rsid w:val="0083295A"/>
    <w:rsid w:val="00833549"/>
    <w:rsid w:val="0083434D"/>
    <w:rsid w:val="00836A5B"/>
    <w:rsid w:val="008402CD"/>
    <w:rsid w:val="00844001"/>
    <w:rsid w:val="00844FA7"/>
    <w:rsid w:val="0084541D"/>
    <w:rsid w:val="008461C6"/>
    <w:rsid w:val="00846E18"/>
    <w:rsid w:val="00846F31"/>
    <w:rsid w:val="0084701B"/>
    <w:rsid w:val="00851C74"/>
    <w:rsid w:val="008526FC"/>
    <w:rsid w:val="008527DA"/>
    <w:rsid w:val="008532EC"/>
    <w:rsid w:val="00854445"/>
    <w:rsid w:val="00855098"/>
    <w:rsid w:val="00856D63"/>
    <w:rsid w:val="00863475"/>
    <w:rsid w:val="00863BD3"/>
    <w:rsid w:val="00866574"/>
    <w:rsid w:val="008702A4"/>
    <w:rsid w:val="0087096A"/>
    <w:rsid w:val="00871331"/>
    <w:rsid w:val="00871797"/>
    <w:rsid w:val="008729EF"/>
    <w:rsid w:val="00872F1A"/>
    <w:rsid w:val="00875A28"/>
    <w:rsid w:val="008773A3"/>
    <w:rsid w:val="0087761F"/>
    <w:rsid w:val="00880368"/>
    <w:rsid w:val="00881C20"/>
    <w:rsid w:val="00882E46"/>
    <w:rsid w:val="008833CF"/>
    <w:rsid w:val="00885345"/>
    <w:rsid w:val="0088551C"/>
    <w:rsid w:val="00890B84"/>
    <w:rsid w:val="00890DBA"/>
    <w:rsid w:val="00890E8C"/>
    <w:rsid w:val="008920E0"/>
    <w:rsid w:val="00893120"/>
    <w:rsid w:val="00893BF7"/>
    <w:rsid w:val="00894A1F"/>
    <w:rsid w:val="00896D12"/>
    <w:rsid w:val="008A2B6A"/>
    <w:rsid w:val="008A2E0E"/>
    <w:rsid w:val="008A5B92"/>
    <w:rsid w:val="008A6255"/>
    <w:rsid w:val="008B022B"/>
    <w:rsid w:val="008B1BA3"/>
    <w:rsid w:val="008B324B"/>
    <w:rsid w:val="008B3754"/>
    <w:rsid w:val="008B3D66"/>
    <w:rsid w:val="008B488B"/>
    <w:rsid w:val="008B4D22"/>
    <w:rsid w:val="008B51DC"/>
    <w:rsid w:val="008B58D6"/>
    <w:rsid w:val="008B6AC4"/>
    <w:rsid w:val="008B79E8"/>
    <w:rsid w:val="008C30E7"/>
    <w:rsid w:val="008C31E1"/>
    <w:rsid w:val="008C52F8"/>
    <w:rsid w:val="008C5706"/>
    <w:rsid w:val="008C6515"/>
    <w:rsid w:val="008C7460"/>
    <w:rsid w:val="008D5CFE"/>
    <w:rsid w:val="008D67E2"/>
    <w:rsid w:val="008D6BFE"/>
    <w:rsid w:val="008D6EFB"/>
    <w:rsid w:val="008E0777"/>
    <w:rsid w:val="008E131C"/>
    <w:rsid w:val="008E69C0"/>
    <w:rsid w:val="008E6CCC"/>
    <w:rsid w:val="008F1262"/>
    <w:rsid w:val="008F16EB"/>
    <w:rsid w:val="008F38B6"/>
    <w:rsid w:val="008F5774"/>
    <w:rsid w:val="00902BB3"/>
    <w:rsid w:val="009034ED"/>
    <w:rsid w:val="009037DB"/>
    <w:rsid w:val="00904BDC"/>
    <w:rsid w:val="009051B9"/>
    <w:rsid w:val="00906A82"/>
    <w:rsid w:val="0090766C"/>
    <w:rsid w:val="00910050"/>
    <w:rsid w:val="00912EB3"/>
    <w:rsid w:val="009132EC"/>
    <w:rsid w:val="00914CF1"/>
    <w:rsid w:val="00915D6B"/>
    <w:rsid w:val="00917DBF"/>
    <w:rsid w:val="00920489"/>
    <w:rsid w:val="00920FCE"/>
    <w:rsid w:val="00921A9E"/>
    <w:rsid w:val="00922C71"/>
    <w:rsid w:val="0092404F"/>
    <w:rsid w:val="00925D83"/>
    <w:rsid w:val="00926821"/>
    <w:rsid w:val="0092775C"/>
    <w:rsid w:val="00931A5E"/>
    <w:rsid w:val="00932751"/>
    <w:rsid w:val="00932B02"/>
    <w:rsid w:val="00936626"/>
    <w:rsid w:val="009369E1"/>
    <w:rsid w:val="00937901"/>
    <w:rsid w:val="00937967"/>
    <w:rsid w:val="0094028E"/>
    <w:rsid w:val="00941D20"/>
    <w:rsid w:val="00943748"/>
    <w:rsid w:val="00943F9C"/>
    <w:rsid w:val="00943FD7"/>
    <w:rsid w:val="0094647F"/>
    <w:rsid w:val="00946700"/>
    <w:rsid w:val="00947A00"/>
    <w:rsid w:val="009500E7"/>
    <w:rsid w:val="00950203"/>
    <w:rsid w:val="00951D16"/>
    <w:rsid w:val="00953F7F"/>
    <w:rsid w:val="00956423"/>
    <w:rsid w:val="00956AD6"/>
    <w:rsid w:val="00956C5D"/>
    <w:rsid w:val="00961817"/>
    <w:rsid w:val="00962E9D"/>
    <w:rsid w:val="009630AC"/>
    <w:rsid w:val="00964418"/>
    <w:rsid w:val="009645F8"/>
    <w:rsid w:val="00964FCB"/>
    <w:rsid w:val="0096689E"/>
    <w:rsid w:val="009710BD"/>
    <w:rsid w:val="00971677"/>
    <w:rsid w:val="00973898"/>
    <w:rsid w:val="00974D90"/>
    <w:rsid w:val="009755BF"/>
    <w:rsid w:val="00976034"/>
    <w:rsid w:val="00976C99"/>
    <w:rsid w:val="00977067"/>
    <w:rsid w:val="009816FB"/>
    <w:rsid w:val="00981DD4"/>
    <w:rsid w:val="00981F1C"/>
    <w:rsid w:val="009838DB"/>
    <w:rsid w:val="00983DD7"/>
    <w:rsid w:val="009862FE"/>
    <w:rsid w:val="00990D6E"/>
    <w:rsid w:val="009911DF"/>
    <w:rsid w:val="0099156A"/>
    <w:rsid w:val="00992068"/>
    <w:rsid w:val="009941A1"/>
    <w:rsid w:val="00997944"/>
    <w:rsid w:val="009A0102"/>
    <w:rsid w:val="009A1263"/>
    <w:rsid w:val="009A2232"/>
    <w:rsid w:val="009A3A04"/>
    <w:rsid w:val="009A503F"/>
    <w:rsid w:val="009A50FE"/>
    <w:rsid w:val="009A60CC"/>
    <w:rsid w:val="009A6957"/>
    <w:rsid w:val="009A70D7"/>
    <w:rsid w:val="009A7DC8"/>
    <w:rsid w:val="009B09A7"/>
    <w:rsid w:val="009B18E2"/>
    <w:rsid w:val="009B1E38"/>
    <w:rsid w:val="009B38A5"/>
    <w:rsid w:val="009B41AD"/>
    <w:rsid w:val="009B44AF"/>
    <w:rsid w:val="009B4559"/>
    <w:rsid w:val="009B54A6"/>
    <w:rsid w:val="009B57C2"/>
    <w:rsid w:val="009B5D66"/>
    <w:rsid w:val="009B632E"/>
    <w:rsid w:val="009B71CF"/>
    <w:rsid w:val="009C355E"/>
    <w:rsid w:val="009C37AC"/>
    <w:rsid w:val="009C7061"/>
    <w:rsid w:val="009C74DC"/>
    <w:rsid w:val="009D0965"/>
    <w:rsid w:val="009D4022"/>
    <w:rsid w:val="009D6F38"/>
    <w:rsid w:val="009D7199"/>
    <w:rsid w:val="009D73EF"/>
    <w:rsid w:val="009E0BF1"/>
    <w:rsid w:val="009E11A7"/>
    <w:rsid w:val="009E4CB9"/>
    <w:rsid w:val="009E5344"/>
    <w:rsid w:val="009E69C8"/>
    <w:rsid w:val="009E6B19"/>
    <w:rsid w:val="009F15A8"/>
    <w:rsid w:val="009F210E"/>
    <w:rsid w:val="009F3E3C"/>
    <w:rsid w:val="009F53F5"/>
    <w:rsid w:val="00A0140F"/>
    <w:rsid w:val="00A01860"/>
    <w:rsid w:val="00A04C8A"/>
    <w:rsid w:val="00A05E6F"/>
    <w:rsid w:val="00A06804"/>
    <w:rsid w:val="00A069C1"/>
    <w:rsid w:val="00A11C63"/>
    <w:rsid w:val="00A12AB9"/>
    <w:rsid w:val="00A177DC"/>
    <w:rsid w:val="00A17A2D"/>
    <w:rsid w:val="00A206D0"/>
    <w:rsid w:val="00A210C1"/>
    <w:rsid w:val="00A22219"/>
    <w:rsid w:val="00A22AC5"/>
    <w:rsid w:val="00A2498E"/>
    <w:rsid w:val="00A24B61"/>
    <w:rsid w:val="00A26DD6"/>
    <w:rsid w:val="00A305BF"/>
    <w:rsid w:val="00A30E60"/>
    <w:rsid w:val="00A312AC"/>
    <w:rsid w:val="00A32B46"/>
    <w:rsid w:val="00A337F2"/>
    <w:rsid w:val="00A34BE6"/>
    <w:rsid w:val="00A354D8"/>
    <w:rsid w:val="00A35CA2"/>
    <w:rsid w:val="00A35EA8"/>
    <w:rsid w:val="00A36251"/>
    <w:rsid w:val="00A3654D"/>
    <w:rsid w:val="00A365F4"/>
    <w:rsid w:val="00A36A2C"/>
    <w:rsid w:val="00A4074D"/>
    <w:rsid w:val="00A415F1"/>
    <w:rsid w:val="00A43FDF"/>
    <w:rsid w:val="00A461A1"/>
    <w:rsid w:val="00A52A7F"/>
    <w:rsid w:val="00A52B90"/>
    <w:rsid w:val="00A542E9"/>
    <w:rsid w:val="00A54BE2"/>
    <w:rsid w:val="00A552C2"/>
    <w:rsid w:val="00A555CD"/>
    <w:rsid w:val="00A55E22"/>
    <w:rsid w:val="00A57027"/>
    <w:rsid w:val="00A57108"/>
    <w:rsid w:val="00A6101C"/>
    <w:rsid w:val="00A618C6"/>
    <w:rsid w:val="00A619B3"/>
    <w:rsid w:val="00A6271D"/>
    <w:rsid w:val="00A62B98"/>
    <w:rsid w:val="00A658F3"/>
    <w:rsid w:val="00A65F04"/>
    <w:rsid w:val="00A667B4"/>
    <w:rsid w:val="00A7176A"/>
    <w:rsid w:val="00A745E4"/>
    <w:rsid w:val="00A74675"/>
    <w:rsid w:val="00A766BD"/>
    <w:rsid w:val="00A779C5"/>
    <w:rsid w:val="00A80388"/>
    <w:rsid w:val="00A80811"/>
    <w:rsid w:val="00A85FF9"/>
    <w:rsid w:val="00A860EF"/>
    <w:rsid w:val="00A86AC6"/>
    <w:rsid w:val="00A907CE"/>
    <w:rsid w:val="00A90845"/>
    <w:rsid w:val="00A90A76"/>
    <w:rsid w:val="00A94899"/>
    <w:rsid w:val="00A94A93"/>
    <w:rsid w:val="00A9527A"/>
    <w:rsid w:val="00A97592"/>
    <w:rsid w:val="00A975BE"/>
    <w:rsid w:val="00AA0300"/>
    <w:rsid w:val="00AA09A2"/>
    <w:rsid w:val="00AA1622"/>
    <w:rsid w:val="00AA20B3"/>
    <w:rsid w:val="00AA3EAA"/>
    <w:rsid w:val="00AA5479"/>
    <w:rsid w:val="00AA5B58"/>
    <w:rsid w:val="00AB0760"/>
    <w:rsid w:val="00AB103E"/>
    <w:rsid w:val="00AB2921"/>
    <w:rsid w:val="00AB3AB9"/>
    <w:rsid w:val="00AB3C8B"/>
    <w:rsid w:val="00AB4269"/>
    <w:rsid w:val="00AB4F00"/>
    <w:rsid w:val="00AB5BD1"/>
    <w:rsid w:val="00AC1278"/>
    <w:rsid w:val="00AC359E"/>
    <w:rsid w:val="00AC3E16"/>
    <w:rsid w:val="00AC4D70"/>
    <w:rsid w:val="00AC50AB"/>
    <w:rsid w:val="00AC55FC"/>
    <w:rsid w:val="00AC5616"/>
    <w:rsid w:val="00AC5942"/>
    <w:rsid w:val="00AC6FD1"/>
    <w:rsid w:val="00AD272E"/>
    <w:rsid w:val="00AD3E6F"/>
    <w:rsid w:val="00AD3ECF"/>
    <w:rsid w:val="00AD4B2B"/>
    <w:rsid w:val="00AD5643"/>
    <w:rsid w:val="00AD6A30"/>
    <w:rsid w:val="00AD7024"/>
    <w:rsid w:val="00AE0324"/>
    <w:rsid w:val="00AE201C"/>
    <w:rsid w:val="00AE2B21"/>
    <w:rsid w:val="00AE2D91"/>
    <w:rsid w:val="00AE2E6F"/>
    <w:rsid w:val="00AF1A84"/>
    <w:rsid w:val="00AF34DD"/>
    <w:rsid w:val="00AF3D16"/>
    <w:rsid w:val="00AF5303"/>
    <w:rsid w:val="00AF666A"/>
    <w:rsid w:val="00B01B6E"/>
    <w:rsid w:val="00B02DA7"/>
    <w:rsid w:val="00B04782"/>
    <w:rsid w:val="00B049D6"/>
    <w:rsid w:val="00B05690"/>
    <w:rsid w:val="00B05DF3"/>
    <w:rsid w:val="00B06542"/>
    <w:rsid w:val="00B07A95"/>
    <w:rsid w:val="00B106AF"/>
    <w:rsid w:val="00B11F75"/>
    <w:rsid w:val="00B1329C"/>
    <w:rsid w:val="00B1370A"/>
    <w:rsid w:val="00B16F9D"/>
    <w:rsid w:val="00B17F72"/>
    <w:rsid w:val="00B22E12"/>
    <w:rsid w:val="00B22F10"/>
    <w:rsid w:val="00B23718"/>
    <w:rsid w:val="00B23AFC"/>
    <w:rsid w:val="00B24D54"/>
    <w:rsid w:val="00B263A8"/>
    <w:rsid w:val="00B26A21"/>
    <w:rsid w:val="00B26D98"/>
    <w:rsid w:val="00B34C73"/>
    <w:rsid w:val="00B3637D"/>
    <w:rsid w:val="00B36CCE"/>
    <w:rsid w:val="00B40E06"/>
    <w:rsid w:val="00B420F7"/>
    <w:rsid w:val="00B43726"/>
    <w:rsid w:val="00B43799"/>
    <w:rsid w:val="00B441C8"/>
    <w:rsid w:val="00B47494"/>
    <w:rsid w:val="00B51DEF"/>
    <w:rsid w:val="00B5254E"/>
    <w:rsid w:val="00B52858"/>
    <w:rsid w:val="00B5493C"/>
    <w:rsid w:val="00B54F09"/>
    <w:rsid w:val="00B55860"/>
    <w:rsid w:val="00B55AEA"/>
    <w:rsid w:val="00B55DA8"/>
    <w:rsid w:val="00B61412"/>
    <w:rsid w:val="00B63236"/>
    <w:rsid w:val="00B64C4C"/>
    <w:rsid w:val="00B64CC3"/>
    <w:rsid w:val="00B6647F"/>
    <w:rsid w:val="00B66FCF"/>
    <w:rsid w:val="00B67DAF"/>
    <w:rsid w:val="00B701A9"/>
    <w:rsid w:val="00B70C52"/>
    <w:rsid w:val="00B7194E"/>
    <w:rsid w:val="00B71C99"/>
    <w:rsid w:val="00B72EF8"/>
    <w:rsid w:val="00B758E2"/>
    <w:rsid w:val="00B773B8"/>
    <w:rsid w:val="00B801AF"/>
    <w:rsid w:val="00B80C9A"/>
    <w:rsid w:val="00B8101D"/>
    <w:rsid w:val="00B8132C"/>
    <w:rsid w:val="00B81E1B"/>
    <w:rsid w:val="00B8390C"/>
    <w:rsid w:val="00B855E1"/>
    <w:rsid w:val="00B862F6"/>
    <w:rsid w:val="00B86D0F"/>
    <w:rsid w:val="00B87020"/>
    <w:rsid w:val="00B8798F"/>
    <w:rsid w:val="00B90294"/>
    <w:rsid w:val="00B9171B"/>
    <w:rsid w:val="00B9272D"/>
    <w:rsid w:val="00B93231"/>
    <w:rsid w:val="00B9420D"/>
    <w:rsid w:val="00B97FF0"/>
    <w:rsid w:val="00BA057B"/>
    <w:rsid w:val="00BA18F0"/>
    <w:rsid w:val="00BA3480"/>
    <w:rsid w:val="00BA5029"/>
    <w:rsid w:val="00BA6F02"/>
    <w:rsid w:val="00BA757E"/>
    <w:rsid w:val="00BB0051"/>
    <w:rsid w:val="00BB05B6"/>
    <w:rsid w:val="00BB092E"/>
    <w:rsid w:val="00BB0E26"/>
    <w:rsid w:val="00BB2971"/>
    <w:rsid w:val="00BB45E8"/>
    <w:rsid w:val="00BB5CFB"/>
    <w:rsid w:val="00BB6B1F"/>
    <w:rsid w:val="00BC14A8"/>
    <w:rsid w:val="00BC2D7C"/>
    <w:rsid w:val="00BC44DF"/>
    <w:rsid w:val="00BC5636"/>
    <w:rsid w:val="00BC5B23"/>
    <w:rsid w:val="00BD18BA"/>
    <w:rsid w:val="00BD18CE"/>
    <w:rsid w:val="00BD3B24"/>
    <w:rsid w:val="00BD4B25"/>
    <w:rsid w:val="00BD5FE2"/>
    <w:rsid w:val="00BD7A45"/>
    <w:rsid w:val="00BE04A1"/>
    <w:rsid w:val="00BE056B"/>
    <w:rsid w:val="00BE0D72"/>
    <w:rsid w:val="00BE10A0"/>
    <w:rsid w:val="00BE1496"/>
    <w:rsid w:val="00BE2CB3"/>
    <w:rsid w:val="00BE2E5E"/>
    <w:rsid w:val="00BE2FFC"/>
    <w:rsid w:val="00BE3EAF"/>
    <w:rsid w:val="00BE5405"/>
    <w:rsid w:val="00BE585A"/>
    <w:rsid w:val="00BE6C9A"/>
    <w:rsid w:val="00BE7C44"/>
    <w:rsid w:val="00BF29AE"/>
    <w:rsid w:val="00BF2DCF"/>
    <w:rsid w:val="00BF4851"/>
    <w:rsid w:val="00BF74EB"/>
    <w:rsid w:val="00C00265"/>
    <w:rsid w:val="00C015A1"/>
    <w:rsid w:val="00C044A5"/>
    <w:rsid w:val="00C044FF"/>
    <w:rsid w:val="00C05349"/>
    <w:rsid w:val="00C06F4E"/>
    <w:rsid w:val="00C07B86"/>
    <w:rsid w:val="00C07DAB"/>
    <w:rsid w:val="00C10085"/>
    <w:rsid w:val="00C10394"/>
    <w:rsid w:val="00C10E46"/>
    <w:rsid w:val="00C11917"/>
    <w:rsid w:val="00C13250"/>
    <w:rsid w:val="00C13E36"/>
    <w:rsid w:val="00C1597D"/>
    <w:rsid w:val="00C21A70"/>
    <w:rsid w:val="00C2236F"/>
    <w:rsid w:val="00C22BC6"/>
    <w:rsid w:val="00C23905"/>
    <w:rsid w:val="00C24958"/>
    <w:rsid w:val="00C24F17"/>
    <w:rsid w:val="00C26A2D"/>
    <w:rsid w:val="00C3063F"/>
    <w:rsid w:val="00C32CC1"/>
    <w:rsid w:val="00C330B1"/>
    <w:rsid w:val="00C33EE0"/>
    <w:rsid w:val="00C35C32"/>
    <w:rsid w:val="00C37CE7"/>
    <w:rsid w:val="00C37D13"/>
    <w:rsid w:val="00C43555"/>
    <w:rsid w:val="00C5084D"/>
    <w:rsid w:val="00C5351D"/>
    <w:rsid w:val="00C5418E"/>
    <w:rsid w:val="00C54BEE"/>
    <w:rsid w:val="00C55E03"/>
    <w:rsid w:val="00C607BD"/>
    <w:rsid w:val="00C63ED3"/>
    <w:rsid w:val="00C65167"/>
    <w:rsid w:val="00C655DD"/>
    <w:rsid w:val="00C65DE0"/>
    <w:rsid w:val="00C66F6C"/>
    <w:rsid w:val="00C7037E"/>
    <w:rsid w:val="00C70C34"/>
    <w:rsid w:val="00C70D85"/>
    <w:rsid w:val="00C718B6"/>
    <w:rsid w:val="00C72C5D"/>
    <w:rsid w:val="00C7447E"/>
    <w:rsid w:val="00C762B7"/>
    <w:rsid w:val="00C76970"/>
    <w:rsid w:val="00C77FA7"/>
    <w:rsid w:val="00C80FFC"/>
    <w:rsid w:val="00C81164"/>
    <w:rsid w:val="00C82F8E"/>
    <w:rsid w:val="00C86451"/>
    <w:rsid w:val="00C87B6E"/>
    <w:rsid w:val="00C90E21"/>
    <w:rsid w:val="00C95E36"/>
    <w:rsid w:val="00CA1DAD"/>
    <w:rsid w:val="00CA3119"/>
    <w:rsid w:val="00CA37D9"/>
    <w:rsid w:val="00CA562E"/>
    <w:rsid w:val="00CA7758"/>
    <w:rsid w:val="00CB2CEC"/>
    <w:rsid w:val="00CB516D"/>
    <w:rsid w:val="00CB6327"/>
    <w:rsid w:val="00CB6852"/>
    <w:rsid w:val="00CB7380"/>
    <w:rsid w:val="00CC06D2"/>
    <w:rsid w:val="00CC2E59"/>
    <w:rsid w:val="00CC4986"/>
    <w:rsid w:val="00CC5164"/>
    <w:rsid w:val="00CD2012"/>
    <w:rsid w:val="00CD3FF3"/>
    <w:rsid w:val="00CD64B8"/>
    <w:rsid w:val="00CD6939"/>
    <w:rsid w:val="00CD6EBD"/>
    <w:rsid w:val="00CE0808"/>
    <w:rsid w:val="00CE0D65"/>
    <w:rsid w:val="00CE12CA"/>
    <w:rsid w:val="00CE3182"/>
    <w:rsid w:val="00CE49FD"/>
    <w:rsid w:val="00CE4AF1"/>
    <w:rsid w:val="00CE6D99"/>
    <w:rsid w:val="00CF10AA"/>
    <w:rsid w:val="00CF1D11"/>
    <w:rsid w:val="00CF3207"/>
    <w:rsid w:val="00CF39F2"/>
    <w:rsid w:val="00CF44D8"/>
    <w:rsid w:val="00CF762F"/>
    <w:rsid w:val="00D031CF"/>
    <w:rsid w:val="00D0377E"/>
    <w:rsid w:val="00D03A00"/>
    <w:rsid w:val="00D03A62"/>
    <w:rsid w:val="00D06ACD"/>
    <w:rsid w:val="00D106D9"/>
    <w:rsid w:val="00D13D89"/>
    <w:rsid w:val="00D143DC"/>
    <w:rsid w:val="00D14C64"/>
    <w:rsid w:val="00D16C16"/>
    <w:rsid w:val="00D20E53"/>
    <w:rsid w:val="00D219B7"/>
    <w:rsid w:val="00D26D2E"/>
    <w:rsid w:val="00D30580"/>
    <w:rsid w:val="00D30805"/>
    <w:rsid w:val="00D31E20"/>
    <w:rsid w:val="00D32050"/>
    <w:rsid w:val="00D33331"/>
    <w:rsid w:val="00D3560D"/>
    <w:rsid w:val="00D35D3B"/>
    <w:rsid w:val="00D406B8"/>
    <w:rsid w:val="00D41D32"/>
    <w:rsid w:val="00D424CB"/>
    <w:rsid w:val="00D43682"/>
    <w:rsid w:val="00D43D61"/>
    <w:rsid w:val="00D44432"/>
    <w:rsid w:val="00D44653"/>
    <w:rsid w:val="00D446B0"/>
    <w:rsid w:val="00D45C1A"/>
    <w:rsid w:val="00D45F07"/>
    <w:rsid w:val="00D46A7E"/>
    <w:rsid w:val="00D51ECF"/>
    <w:rsid w:val="00D533B4"/>
    <w:rsid w:val="00D533D0"/>
    <w:rsid w:val="00D53CBE"/>
    <w:rsid w:val="00D544A3"/>
    <w:rsid w:val="00D55C1E"/>
    <w:rsid w:val="00D56394"/>
    <w:rsid w:val="00D6060A"/>
    <w:rsid w:val="00D60FAD"/>
    <w:rsid w:val="00D61EFC"/>
    <w:rsid w:val="00D61F98"/>
    <w:rsid w:val="00D63000"/>
    <w:rsid w:val="00D631FC"/>
    <w:rsid w:val="00D64B66"/>
    <w:rsid w:val="00D652BB"/>
    <w:rsid w:val="00D67B90"/>
    <w:rsid w:val="00D767E0"/>
    <w:rsid w:val="00D7786C"/>
    <w:rsid w:val="00D77ED4"/>
    <w:rsid w:val="00D86C35"/>
    <w:rsid w:val="00D92A69"/>
    <w:rsid w:val="00D92EFE"/>
    <w:rsid w:val="00D9306F"/>
    <w:rsid w:val="00D94001"/>
    <w:rsid w:val="00D9421D"/>
    <w:rsid w:val="00D95036"/>
    <w:rsid w:val="00D95268"/>
    <w:rsid w:val="00D96BD3"/>
    <w:rsid w:val="00D97F6F"/>
    <w:rsid w:val="00DA0979"/>
    <w:rsid w:val="00DA2F0D"/>
    <w:rsid w:val="00DA58B8"/>
    <w:rsid w:val="00DA5E8D"/>
    <w:rsid w:val="00DB0365"/>
    <w:rsid w:val="00DB0396"/>
    <w:rsid w:val="00DB3036"/>
    <w:rsid w:val="00DB47B4"/>
    <w:rsid w:val="00DB48B4"/>
    <w:rsid w:val="00DB4CE2"/>
    <w:rsid w:val="00DB52AB"/>
    <w:rsid w:val="00DB64EB"/>
    <w:rsid w:val="00DC066E"/>
    <w:rsid w:val="00DC121A"/>
    <w:rsid w:val="00DC2B1D"/>
    <w:rsid w:val="00DC7538"/>
    <w:rsid w:val="00DD1687"/>
    <w:rsid w:val="00DD17C7"/>
    <w:rsid w:val="00DD3121"/>
    <w:rsid w:val="00DD32A3"/>
    <w:rsid w:val="00DD407C"/>
    <w:rsid w:val="00DD41B4"/>
    <w:rsid w:val="00DD593F"/>
    <w:rsid w:val="00DD74FE"/>
    <w:rsid w:val="00DE1751"/>
    <w:rsid w:val="00DE2185"/>
    <w:rsid w:val="00DE2C8C"/>
    <w:rsid w:val="00DE4197"/>
    <w:rsid w:val="00DE437A"/>
    <w:rsid w:val="00DE5A18"/>
    <w:rsid w:val="00DE6F1B"/>
    <w:rsid w:val="00DE75AE"/>
    <w:rsid w:val="00DE7A34"/>
    <w:rsid w:val="00DE7A54"/>
    <w:rsid w:val="00DF1995"/>
    <w:rsid w:val="00DF2242"/>
    <w:rsid w:val="00DF34AD"/>
    <w:rsid w:val="00DF7DFB"/>
    <w:rsid w:val="00E000DE"/>
    <w:rsid w:val="00E01E1D"/>
    <w:rsid w:val="00E026EF"/>
    <w:rsid w:val="00E03263"/>
    <w:rsid w:val="00E04EF2"/>
    <w:rsid w:val="00E064CB"/>
    <w:rsid w:val="00E07172"/>
    <w:rsid w:val="00E07665"/>
    <w:rsid w:val="00E07E9C"/>
    <w:rsid w:val="00E10514"/>
    <w:rsid w:val="00E1260E"/>
    <w:rsid w:val="00E13484"/>
    <w:rsid w:val="00E13C4C"/>
    <w:rsid w:val="00E1484E"/>
    <w:rsid w:val="00E151C9"/>
    <w:rsid w:val="00E17C9F"/>
    <w:rsid w:val="00E200DB"/>
    <w:rsid w:val="00E20966"/>
    <w:rsid w:val="00E2178D"/>
    <w:rsid w:val="00E23748"/>
    <w:rsid w:val="00E23B47"/>
    <w:rsid w:val="00E23E1E"/>
    <w:rsid w:val="00E24E59"/>
    <w:rsid w:val="00E25777"/>
    <w:rsid w:val="00E26457"/>
    <w:rsid w:val="00E30ADE"/>
    <w:rsid w:val="00E30E39"/>
    <w:rsid w:val="00E30ED6"/>
    <w:rsid w:val="00E31388"/>
    <w:rsid w:val="00E3392B"/>
    <w:rsid w:val="00E34E2A"/>
    <w:rsid w:val="00E3591D"/>
    <w:rsid w:val="00E35AC3"/>
    <w:rsid w:val="00E3743F"/>
    <w:rsid w:val="00E37827"/>
    <w:rsid w:val="00E44F06"/>
    <w:rsid w:val="00E452D2"/>
    <w:rsid w:val="00E45B0A"/>
    <w:rsid w:val="00E45F5E"/>
    <w:rsid w:val="00E461CA"/>
    <w:rsid w:val="00E463C1"/>
    <w:rsid w:val="00E478F5"/>
    <w:rsid w:val="00E527E6"/>
    <w:rsid w:val="00E53208"/>
    <w:rsid w:val="00E541E2"/>
    <w:rsid w:val="00E5444C"/>
    <w:rsid w:val="00E5478B"/>
    <w:rsid w:val="00E54ABC"/>
    <w:rsid w:val="00E57302"/>
    <w:rsid w:val="00E600A2"/>
    <w:rsid w:val="00E62DDC"/>
    <w:rsid w:val="00E62E20"/>
    <w:rsid w:val="00E64F7B"/>
    <w:rsid w:val="00E66177"/>
    <w:rsid w:val="00E70031"/>
    <w:rsid w:val="00E725A6"/>
    <w:rsid w:val="00E7420E"/>
    <w:rsid w:val="00E779D5"/>
    <w:rsid w:val="00E800D7"/>
    <w:rsid w:val="00E82241"/>
    <w:rsid w:val="00E824D5"/>
    <w:rsid w:val="00E82F9F"/>
    <w:rsid w:val="00E83F84"/>
    <w:rsid w:val="00E84517"/>
    <w:rsid w:val="00E8685C"/>
    <w:rsid w:val="00E86F84"/>
    <w:rsid w:val="00E8700C"/>
    <w:rsid w:val="00E871E4"/>
    <w:rsid w:val="00E879F4"/>
    <w:rsid w:val="00E924FB"/>
    <w:rsid w:val="00E9507F"/>
    <w:rsid w:val="00E9629F"/>
    <w:rsid w:val="00E96A35"/>
    <w:rsid w:val="00E97C87"/>
    <w:rsid w:val="00EA1EB2"/>
    <w:rsid w:val="00EA2EF9"/>
    <w:rsid w:val="00EA3C71"/>
    <w:rsid w:val="00EA574A"/>
    <w:rsid w:val="00EA6764"/>
    <w:rsid w:val="00EA6A50"/>
    <w:rsid w:val="00EB0309"/>
    <w:rsid w:val="00EB0D88"/>
    <w:rsid w:val="00EB12CA"/>
    <w:rsid w:val="00EB1C48"/>
    <w:rsid w:val="00EB37C0"/>
    <w:rsid w:val="00EB4D37"/>
    <w:rsid w:val="00EB52A9"/>
    <w:rsid w:val="00EB6EAA"/>
    <w:rsid w:val="00EC118F"/>
    <w:rsid w:val="00EC278C"/>
    <w:rsid w:val="00EC39D6"/>
    <w:rsid w:val="00EC3FBB"/>
    <w:rsid w:val="00EC5381"/>
    <w:rsid w:val="00EC75EA"/>
    <w:rsid w:val="00ED0938"/>
    <w:rsid w:val="00ED11C3"/>
    <w:rsid w:val="00ED17D8"/>
    <w:rsid w:val="00ED3B87"/>
    <w:rsid w:val="00ED4BC9"/>
    <w:rsid w:val="00ED5F33"/>
    <w:rsid w:val="00ED689D"/>
    <w:rsid w:val="00EE0365"/>
    <w:rsid w:val="00EE04F4"/>
    <w:rsid w:val="00EE0B55"/>
    <w:rsid w:val="00EE0BCD"/>
    <w:rsid w:val="00EE17C3"/>
    <w:rsid w:val="00EE3F34"/>
    <w:rsid w:val="00EE4338"/>
    <w:rsid w:val="00EE681E"/>
    <w:rsid w:val="00EE6A4D"/>
    <w:rsid w:val="00EF3517"/>
    <w:rsid w:val="00EF36E8"/>
    <w:rsid w:val="00EF41EA"/>
    <w:rsid w:val="00EF4A8C"/>
    <w:rsid w:val="00EF4AE5"/>
    <w:rsid w:val="00EF65EF"/>
    <w:rsid w:val="00EF6BF0"/>
    <w:rsid w:val="00F0111E"/>
    <w:rsid w:val="00F017EC"/>
    <w:rsid w:val="00F025B5"/>
    <w:rsid w:val="00F02FA4"/>
    <w:rsid w:val="00F032FA"/>
    <w:rsid w:val="00F03CAF"/>
    <w:rsid w:val="00F0409D"/>
    <w:rsid w:val="00F05DD9"/>
    <w:rsid w:val="00F064CC"/>
    <w:rsid w:val="00F06D5E"/>
    <w:rsid w:val="00F1025E"/>
    <w:rsid w:val="00F11284"/>
    <w:rsid w:val="00F146D0"/>
    <w:rsid w:val="00F14A4C"/>
    <w:rsid w:val="00F14EEC"/>
    <w:rsid w:val="00F15C4F"/>
    <w:rsid w:val="00F15CD5"/>
    <w:rsid w:val="00F16BFF"/>
    <w:rsid w:val="00F217FB"/>
    <w:rsid w:val="00F21AFE"/>
    <w:rsid w:val="00F26598"/>
    <w:rsid w:val="00F278B6"/>
    <w:rsid w:val="00F30CB9"/>
    <w:rsid w:val="00F41517"/>
    <w:rsid w:val="00F4251A"/>
    <w:rsid w:val="00F43075"/>
    <w:rsid w:val="00F4352E"/>
    <w:rsid w:val="00F45C66"/>
    <w:rsid w:val="00F46516"/>
    <w:rsid w:val="00F46597"/>
    <w:rsid w:val="00F47E4F"/>
    <w:rsid w:val="00F51356"/>
    <w:rsid w:val="00F54977"/>
    <w:rsid w:val="00F6089A"/>
    <w:rsid w:val="00F62F08"/>
    <w:rsid w:val="00F64655"/>
    <w:rsid w:val="00F64897"/>
    <w:rsid w:val="00F64B77"/>
    <w:rsid w:val="00F66087"/>
    <w:rsid w:val="00F6729D"/>
    <w:rsid w:val="00F6755F"/>
    <w:rsid w:val="00F71626"/>
    <w:rsid w:val="00F7360C"/>
    <w:rsid w:val="00F737EB"/>
    <w:rsid w:val="00F73FC3"/>
    <w:rsid w:val="00F7560A"/>
    <w:rsid w:val="00F765A2"/>
    <w:rsid w:val="00F77678"/>
    <w:rsid w:val="00F80971"/>
    <w:rsid w:val="00F815C1"/>
    <w:rsid w:val="00F82B98"/>
    <w:rsid w:val="00F83441"/>
    <w:rsid w:val="00F83698"/>
    <w:rsid w:val="00F8473F"/>
    <w:rsid w:val="00F86655"/>
    <w:rsid w:val="00F872BA"/>
    <w:rsid w:val="00F87B54"/>
    <w:rsid w:val="00F9110F"/>
    <w:rsid w:val="00F91FC0"/>
    <w:rsid w:val="00F9215C"/>
    <w:rsid w:val="00F9281F"/>
    <w:rsid w:val="00F93032"/>
    <w:rsid w:val="00F94978"/>
    <w:rsid w:val="00F94CFB"/>
    <w:rsid w:val="00F97330"/>
    <w:rsid w:val="00FA1B5C"/>
    <w:rsid w:val="00FA2F49"/>
    <w:rsid w:val="00FA4859"/>
    <w:rsid w:val="00FA5D1F"/>
    <w:rsid w:val="00FA7117"/>
    <w:rsid w:val="00FB025D"/>
    <w:rsid w:val="00FB07BE"/>
    <w:rsid w:val="00FB2319"/>
    <w:rsid w:val="00FB3982"/>
    <w:rsid w:val="00FB3D13"/>
    <w:rsid w:val="00FB50D8"/>
    <w:rsid w:val="00FB536D"/>
    <w:rsid w:val="00FB732E"/>
    <w:rsid w:val="00FC128F"/>
    <w:rsid w:val="00FC2356"/>
    <w:rsid w:val="00FC3EED"/>
    <w:rsid w:val="00FC4CCC"/>
    <w:rsid w:val="00FC5B0D"/>
    <w:rsid w:val="00FC63B5"/>
    <w:rsid w:val="00FC7260"/>
    <w:rsid w:val="00FD0EB9"/>
    <w:rsid w:val="00FD17B4"/>
    <w:rsid w:val="00FD1D1D"/>
    <w:rsid w:val="00FD39F3"/>
    <w:rsid w:val="00FD6F19"/>
    <w:rsid w:val="00FE17A4"/>
    <w:rsid w:val="00FE2245"/>
    <w:rsid w:val="00FE2A51"/>
    <w:rsid w:val="00FE3A09"/>
    <w:rsid w:val="00FE490B"/>
    <w:rsid w:val="00FE63E1"/>
    <w:rsid w:val="00FF31AA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EC8FA"/>
  <w15:chartTrackingRefBased/>
  <w15:docId w15:val="{C70AF756-793C-4B21-8065-EA5E54A7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C64"/>
    <w:pPr>
      <w:spacing w:after="0" w:line="240" w:lineRule="auto"/>
    </w:pPr>
    <w:rPr>
      <w:rFonts w:eastAsiaTheme="minorEastAsia"/>
    </w:rPr>
  </w:style>
  <w:style w:type="paragraph" w:styleId="Titre1">
    <w:name w:val="heading 1"/>
    <w:aliases w:val="Titre du document"/>
    <w:basedOn w:val="BasicParagraph"/>
    <w:next w:val="Normal"/>
    <w:link w:val="Titre1Car"/>
    <w:uiPriority w:val="9"/>
    <w:rsid w:val="00810A2F"/>
    <w:pPr>
      <w:suppressAutoHyphens/>
      <w:outlineLvl w:val="0"/>
    </w:pPr>
    <w:rPr>
      <w:rFonts w:asciiTheme="minorHAnsi" w:hAnsiTheme="minorHAnsi" w:cstheme="minorHAnsi"/>
      <w:b/>
      <w:bCs/>
      <w:caps/>
      <w:color w:val="174A7C"/>
      <w:sz w:val="30"/>
      <w:szCs w:val="30"/>
    </w:rPr>
  </w:style>
  <w:style w:type="paragraph" w:styleId="Titre2">
    <w:name w:val="heading 2"/>
    <w:basedOn w:val="Titreniveau1"/>
    <w:next w:val="Normal"/>
    <w:link w:val="Titre2Car"/>
    <w:uiPriority w:val="9"/>
    <w:unhideWhenUsed/>
    <w:qFormat/>
    <w:rsid w:val="00EF36E8"/>
    <w:pPr>
      <w:numPr>
        <w:numId w:val="0"/>
      </w:numPr>
      <w:spacing w:before="240"/>
      <w:contextualSpacing w:val="0"/>
      <w:outlineLvl w:val="1"/>
    </w:pPr>
    <w:rPr>
      <w:spacing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0A2F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810A2F"/>
    <w:rPr>
      <w:rFonts w:eastAsiaTheme="minorEastAsia"/>
      <w:sz w:val="24"/>
      <w:szCs w:val="24"/>
      <w:lang w:val="en-CA"/>
    </w:rPr>
  </w:style>
  <w:style w:type="paragraph" w:styleId="Pieddepage">
    <w:name w:val="footer"/>
    <w:basedOn w:val="Normal"/>
    <w:link w:val="PieddepageCar"/>
    <w:uiPriority w:val="99"/>
    <w:unhideWhenUsed/>
    <w:rsid w:val="00810A2F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0A2F"/>
    <w:rPr>
      <w:rFonts w:eastAsiaTheme="minorEastAsia"/>
      <w:sz w:val="24"/>
      <w:szCs w:val="24"/>
      <w:lang w:val="en-CA"/>
    </w:rPr>
  </w:style>
  <w:style w:type="paragraph" w:customStyle="1" w:styleId="BasicParagraph">
    <w:name w:val="[Basic Paragraph]"/>
    <w:basedOn w:val="Normal"/>
    <w:link w:val="BasicParagraphCar"/>
    <w:uiPriority w:val="99"/>
    <w:rsid w:val="00810A2F"/>
    <w:pPr>
      <w:autoSpaceDE w:val="0"/>
      <w:autoSpaceDN w:val="0"/>
      <w:adjustRightInd w:val="0"/>
      <w:spacing w:line="280" w:lineRule="atLeast"/>
      <w:textAlignment w:val="center"/>
    </w:pPr>
    <w:rPr>
      <w:rFonts w:ascii="National Book" w:eastAsiaTheme="minorHAnsi" w:hAnsi="National Book" w:cs="National Book"/>
      <w:color w:val="000000"/>
    </w:rPr>
  </w:style>
  <w:style w:type="character" w:styleId="Numrodepage">
    <w:name w:val="page number"/>
    <w:basedOn w:val="Policepardfaut"/>
    <w:uiPriority w:val="99"/>
    <w:semiHidden/>
    <w:unhideWhenUsed/>
    <w:rsid w:val="00810A2F"/>
  </w:style>
  <w:style w:type="paragraph" w:customStyle="1" w:styleId="Typededocument">
    <w:name w:val="Type de document"/>
    <w:basedOn w:val="En-tte"/>
    <w:link w:val="TypededocumentCar"/>
    <w:rsid w:val="00810A2F"/>
    <w:pPr>
      <w:suppressAutoHyphens/>
      <w:snapToGrid w:val="0"/>
      <w:contextualSpacing/>
      <w:jc w:val="right"/>
    </w:pPr>
    <w:rPr>
      <w:rFonts w:ascii="Calibri" w:hAnsi="Calibri" w:cs="National Bold"/>
      <w:b/>
      <w:caps/>
      <w:color w:val="FFFFFF" w:themeColor="background1"/>
      <w:sz w:val="32"/>
      <w:szCs w:val="32"/>
      <w14:textOutline w14:w="9525" w14:cap="flat" w14:cmpd="sng" w14:algn="ctr">
        <w14:noFill/>
        <w14:prstDash w14:val="solid"/>
        <w14:round/>
      </w14:textOutline>
    </w:rPr>
  </w:style>
  <w:style w:type="character" w:customStyle="1" w:styleId="TypededocumentCar">
    <w:name w:val="Type de document Car"/>
    <w:basedOn w:val="En-tteCar"/>
    <w:link w:val="Typededocument"/>
    <w:rsid w:val="00810A2F"/>
    <w:rPr>
      <w:rFonts w:ascii="Calibri" w:eastAsiaTheme="minorEastAsia" w:hAnsi="Calibri" w:cs="National Bold"/>
      <w:b/>
      <w:caps/>
      <w:color w:val="FFFFFF" w:themeColor="background1"/>
      <w:sz w:val="32"/>
      <w:szCs w:val="32"/>
      <w:lang w:val="en-CA"/>
      <w14:textOutline w14:w="9525" w14:cap="flat" w14:cmpd="sng" w14:algn="ctr">
        <w14:noFill/>
        <w14:prstDash w14:val="solid"/>
        <w14:round/>
      </w14:textOutline>
    </w:rPr>
  </w:style>
  <w:style w:type="character" w:customStyle="1" w:styleId="BasicParagraphCar">
    <w:name w:val="[Basic Paragraph] Car"/>
    <w:basedOn w:val="Policepardfaut"/>
    <w:link w:val="BasicParagraph"/>
    <w:uiPriority w:val="99"/>
    <w:rsid w:val="00810A2F"/>
    <w:rPr>
      <w:rFonts w:ascii="National Book" w:hAnsi="National Book" w:cs="National Book"/>
      <w:color w:val="000000"/>
    </w:rPr>
  </w:style>
  <w:style w:type="table" w:styleId="Grilledutableau">
    <w:name w:val="Table Grid"/>
    <w:basedOn w:val="TableauNormal"/>
    <w:uiPriority w:val="39"/>
    <w:rsid w:val="00810A2F"/>
    <w:pPr>
      <w:spacing w:after="0" w:line="240" w:lineRule="auto"/>
    </w:pPr>
    <w:rPr>
      <w:sz w:val="24"/>
      <w:szCs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aliases w:val="Titre du document Car"/>
    <w:basedOn w:val="Policepardfaut"/>
    <w:link w:val="Titre1"/>
    <w:uiPriority w:val="9"/>
    <w:rsid w:val="00810A2F"/>
    <w:rPr>
      <w:rFonts w:cstheme="minorHAnsi"/>
      <w:b/>
      <w:bCs/>
      <w:caps/>
      <w:color w:val="174A7C"/>
      <w:sz w:val="30"/>
      <w:szCs w:val="30"/>
    </w:rPr>
  </w:style>
  <w:style w:type="paragraph" w:styleId="Sansinterligne">
    <w:name w:val="No Spacing"/>
    <w:aliases w:val="Texte"/>
    <w:basedOn w:val="BasicParagraph"/>
    <w:link w:val="SansinterligneCar"/>
    <w:uiPriority w:val="1"/>
    <w:rsid w:val="008A6255"/>
    <w:pPr>
      <w:suppressAutoHyphens/>
      <w:ind w:left="-720"/>
      <w:jc w:val="both"/>
    </w:pPr>
    <w:rPr>
      <w:rFonts w:asciiTheme="minorHAnsi" w:hAnsiTheme="minorHAnsi" w:cstheme="minorHAnsi"/>
    </w:rPr>
  </w:style>
  <w:style w:type="character" w:customStyle="1" w:styleId="soulignbold">
    <w:name w:val="souligné bold"/>
    <w:uiPriority w:val="99"/>
    <w:rsid w:val="00810A2F"/>
    <w:rPr>
      <w:rFonts w:ascii="National Bold Italic" w:hAnsi="National Bold Italic" w:cs="National Bold Italic"/>
      <w:b/>
      <w:bCs/>
      <w:i/>
      <w:iCs/>
      <w:sz w:val="22"/>
      <w:szCs w:val="22"/>
      <w:u w:val="thick" w:color="F0554E"/>
      <w:lang w:val="fr-CA"/>
    </w:rPr>
  </w:style>
  <w:style w:type="paragraph" w:customStyle="1" w:styleId="Numrotationniveau1">
    <w:name w:val="Numérotation niveau 1"/>
    <w:basedOn w:val="BasicParagraph"/>
    <w:link w:val="Numrotationniveau1Car"/>
    <w:rsid w:val="00215658"/>
    <w:pPr>
      <w:numPr>
        <w:numId w:val="2"/>
      </w:numPr>
      <w:pBdr>
        <w:bottom w:val="single" w:sz="6" w:space="9" w:color="5A5E5F"/>
        <w:between w:val="single" w:sz="6" w:space="1" w:color="5A5E5F"/>
      </w:pBdr>
      <w:tabs>
        <w:tab w:val="left" w:pos="1081"/>
      </w:tabs>
      <w:suppressAutoHyphens/>
      <w:spacing w:before="120" w:after="120"/>
      <w:ind w:right="54"/>
    </w:pPr>
    <w:rPr>
      <w:rFonts w:cstheme="minorHAnsi"/>
    </w:rPr>
  </w:style>
  <w:style w:type="character" w:customStyle="1" w:styleId="Numrotationniveau1Car">
    <w:name w:val="Numérotation niveau 1 Car"/>
    <w:basedOn w:val="BasicParagraphCar"/>
    <w:link w:val="Numrotationniveau1"/>
    <w:rsid w:val="00215658"/>
    <w:rPr>
      <w:rFonts w:ascii="National Book" w:hAnsi="National Book" w:cstheme="minorHAnsi"/>
      <w:color w:val="000000"/>
    </w:rPr>
  </w:style>
  <w:style w:type="paragraph" w:customStyle="1" w:styleId="Encadrtitre">
    <w:name w:val="Encadré titre"/>
    <w:basedOn w:val="Normal"/>
    <w:link w:val="EncadrtitreCar"/>
    <w:rsid w:val="003A4D14"/>
    <w:pPr>
      <w:jc w:val="both"/>
    </w:pPr>
    <w:rPr>
      <w:rFonts w:eastAsia="Times New Roman" w:cstheme="minorHAnsi"/>
      <w:b/>
      <w:bCs/>
      <w:color w:val="243A68"/>
    </w:rPr>
  </w:style>
  <w:style w:type="paragraph" w:customStyle="1" w:styleId="Encadrnumrotationniveau1">
    <w:name w:val="Encadré numérotation niveau 1"/>
    <w:basedOn w:val="BasicParagraph"/>
    <w:link w:val="Encadrnumrotationniveau1Car"/>
    <w:rsid w:val="003A4D14"/>
    <w:pPr>
      <w:numPr>
        <w:numId w:val="3"/>
      </w:numPr>
      <w:tabs>
        <w:tab w:val="left" w:pos="1080"/>
      </w:tabs>
      <w:suppressAutoHyphens/>
      <w:ind w:right="180"/>
      <w:jc w:val="both"/>
    </w:pPr>
    <w:rPr>
      <w:rFonts w:asciiTheme="minorHAnsi" w:hAnsiTheme="minorHAnsi" w:cstheme="minorHAnsi"/>
    </w:rPr>
  </w:style>
  <w:style w:type="character" w:customStyle="1" w:styleId="EncadrtitreCar">
    <w:name w:val="Encadré titre Car"/>
    <w:basedOn w:val="Policepardfaut"/>
    <w:link w:val="Encadrtitre"/>
    <w:rsid w:val="003A4D14"/>
    <w:rPr>
      <w:rFonts w:eastAsia="Times New Roman" w:cstheme="minorHAnsi"/>
      <w:b/>
      <w:bCs/>
      <w:color w:val="243A68"/>
      <w:sz w:val="24"/>
      <w:szCs w:val="24"/>
    </w:rPr>
  </w:style>
  <w:style w:type="paragraph" w:customStyle="1" w:styleId="Encadrnumrotationniveau2">
    <w:name w:val="Encadré numérotation niveau 2"/>
    <w:basedOn w:val="BasicParagraph"/>
    <w:link w:val="Encadrnumrotationniveau2Car"/>
    <w:rsid w:val="00810A2F"/>
    <w:pPr>
      <w:numPr>
        <w:numId w:val="1"/>
      </w:numPr>
      <w:tabs>
        <w:tab w:val="left" w:pos="1440"/>
      </w:tabs>
      <w:suppressAutoHyphens/>
      <w:ind w:right="180"/>
    </w:pPr>
    <w:rPr>
      <w:rFonts w:cstheme="minorHAnsi"/>
      <w:u w:color="000000"/>
    </w:rPr>
  </w:style>
  <w:style w:type="character" w:customStyle="1" w:styleId="Encadrnumrotationniveau1Car">
    <w:name w:val="Encadré numérotation niveau 1 Car"/>
    <w:basedOn w:val="BasicParagraphCar"/>
    <w:link w:val="Encadrnumrotationniveau1"/>
    <w:rsid w:val="003A4D14"/>
    <w:rPr>
      <w:rFonts w:ascii="National Book" w:hAnsi="National Book" w:cstheme="minorHAnsi"/>
      <w:color w:val="000000"/>
    </w:rPr>
  </w:style>
  <w:style w:type="paragraph" w:customStyle="1" w:styleId="Encadrtexte">
    <w:name w:val="Encadré texte"/>
    <w:basedOn w:val="BasicParagraph"/>
    <w:link w:val="EncadrtexteCar"/>
    <w:rsid w:val="003A4D14"/>
    <w:pPr>
      <w:suppressAutoHyphens/>
      <w:ind w:right="1"/>
      <w:jc w:val="both"/>
    </w:pPr>
    <w:rPr>
      <w:rFonts w:cstheme="minorHAnsi"/>
      <w:u w:color="000000"/>
    </w:rPr>
  </w:style>
  <w:style w:type="character" w:customStyle="1" w:styleId="Encadrnumrotationniveau2Car">
    <w:name w:val="Encadré numérotation niveau 2 Car"/>
    <w:basedOn w:val="BasicParagraphCar"/>
    <w:link w:val="Encadrnumrotationniveau2"/>
    <w:rsid w:val="00810A2F"/>
    <w:rPr>
      <w:rFonts w:ascii="National Book" w:hAnsi="National Book" w:cstheme="minorHAnsi"/>
      <w:color w:val="000000"/>
      <w:u w:color="000000"/>
    </w:rPr>
  </w:style>
  <w:style w:type="character" w:customStyle="1" w:styleId="EncadrtexteCar">
    <w:name w:val="Encadré texte Car"/>
    <w:basedOn w:val="BasicParagraphCar"/>
    <w:link w:val="Encadrtexte"/>
    <w:rsid w:val="003A4D14"/>
    <w:rPr>
      <w:rFonts w:ascii="National Book" w:hAnsi="National Book" w:cstheme="minorHAnsi"/>
      <w:color w:val="000000"/>
      <w:u w:color="000000"/>
    </w:rPr>
  </w:style>
  <w:style w:type="paragraph" w:styleId="Titre">
    <w:name w:val="Title"/>
    <w:basedOn w:val="Paragraphedeliste"/>
    <w:next w:val="Normal"/>
    <w:link w:val="TitreCar"/>
    <w:uiPriority w:val="10"/>
    <w:rsid w:val="0084701B"/>
    <w:pPr>
      <w:tabs>
        <w:tab w:val="left" w:pos="1080"/>
      </w:tabs>
      <w:suppressAutoHyphens/>
      <w:autoSpaceDE w:val="0"/>
      <w:autoSpaceDN w:val="0"/>
      <w:adjustRightInd w:val="0"/>
      <w:spacing w:after="90" w:line="280" w:lineRule="atLeast"/>
      <w:ind w:left="0"/>
      <w:textAlignment w:val="center"/>
    </w:pPr>
    <w:rPr>
      <w:rFonts w:eastAsiaTheme="minorHAnsi" w:cstheme="minorHAnsi"/>
      <w:b/>
      <w:bCs/>
      <w:color w:val="174A7C"/>
      <w:spacing w:val="-4"/>
      <w:sz w:val="32"/>
      <w:szCs w:val="32"/>
      <w:u w:color="000000"/>
    </w:rPr>
  </w:style>
  <w:style w:type="character" w:customStyle="1" w:styleId="TitreCar">
    <w:name w:val="Titre Car"/>
    <w:basedOn w:val="Policepardfaut"/>
    <w:link w:val="Titre"/>
    <w:uiPriority w:val="10"/>
    <w:rsid w:val="0084701B"/>
    <w:rPr>
      <w:rFonts w:cstheme="minorHAnsi"/>
      <w:b/>
      <w:bCs/>
      <w:color w:val="174A7C"/>
      <w:spacing w:val="-4"/>
      <w:sz w:val="32"/>
      <w:szCs w:val="32"/>
      <w:u w:color="000000"/>
    </w:rPr>
  </w:style>
  <w:style w:type="paragraph" w:customStyle="1" w:styleId="Titreniveau1">
    <w:name w:val="Titre niveau 1"/>
    <w:basedOn w:val="Titre"/>
    <w:link w:val="Titreniveau1Car"/>
    <w:qFormat/>
    <w:rsid w:val="00956AD6"/>
    <w:pPr>
      <w:numPr>
        <w:numId w:val="4"/>
      </w:numPr>
      <w:tabs>
        <w:tab w:val="clear" w:pos="1080"/>
        <w:tab w:val="left" w:pos="360"/>
      </w:tabs>
      <w:spacing w:before="120" w:after="120"/>
    </w:pPr>
    <w:rPr>
      <w:caps/>
      <w:sz w:val="30"/>
      <w:szCs w:val="30"/>
    </w:rPr>
  </w:style>
  <w:style w:type="paragraph" w:customStyle="1" w:styleId="Titreniveau2">
    <w:name w:val="Titre niveau 2"/>
    <w:basedOn w:val="Titreniveau1"/>
    <w:link w:val="Titreniveau2Car"/>
    <w:qFormat/>
    <w:rsid w:val="00743917"/>
    <w:pPr>
      <w:numPr>
        <w:ilvl w:val="1"/>
        <w:numId w:val="5"/>
      </w:numPr>
      <w:tabs>
        <w:tab w:val="clear" w:pos="360"/>
        <w:tab w:val="left" w:pos="540"/>
      </w:tabs>
      <w:jc w:val="both"/>
    </w:pPr>
    <w:rPr>
      <w:bCs w:val="0"/>
      <w:color w:val="5A5E5F"/>
      <w:sz w:val="26"/>
      <w:szCs w:val="26"/>
    </w:rPr>
  </w:style>
  <w:style w:type="character" w:customStyle="1" w:styleId="Titreniveau1Car">
    <w:name w:val="Titre niveau 1 Car"/>
    <w:basedOn w:val="TitreCar"/>
    <w:link w:val="Titreniveau1"/>
    <w:rsid w:val="00956AD6"/>
    <w:rPr>
      <w:rFonts w:cstheme="minorHAnsi"/>
      <w:b/>
      <w:bCs/>
      <w:caps/>
      <w:color w:val="174A7C"/>
      <w:spacing w:val="-4"/>
      <w:sz w:val="30"/>
      <w:szCs w:val="30"/>
      <w:u w:color="000000"/>
    </w:rPr>
  </w:style>
  <w:style w:type="paragraph" w:customStyle="1" w:styleId="Tableautitrecolonne">
    <w:name w:val="Tableau titre colonne"/>
    <w:basedOn w:val="Normal"/>
    <w:link w:val="TableautitrecolonneCar"/>
    <w:rsid w:val="008A6255"/>
    <w:pPr>
      <w:suppressAutoHyphens/>
      <w:autoSpaceDE w:val="0"/>
      <w:autoSpaceDN w:val="0"/>
      <w:adjustRightInd w:val="0"/>
      <w:spacing w:before="60" w:after="60" w:line="280" w:lineRule="atLeast"/>
      <w:textAlignment w:val="center"/>
    </w:pPr>
    <w:rPr>
      <w:rFonts w:eastAsiaTheme="minorHAnsi" w:cstheme="minorHAnsi"/>
      <w:b/>
      <w:bCs/>
      <w:color w:val="FFFFFF" w:themeColor="background1"/>
      <w14:textOutline w14:w="9525" w14:cap="flat" w14:cmpd="sng" w14:algn="ctr">
        <w14:noFill/>
        <w14:prstDash w14:val="solid"/>
        <w14:round/>
      </w14:textOutline>
    </w:rPr>
  </w:style>
  <w:style w:type="character" w:customStyle="1" w:styleId="Titreniveau2Car">
    <w:name w:val="Titre niveau 2 Car"/>
    <w:basedOn w:val="Policepardfaut"/>
    <w:link w:val="Titreniveau2"/>
    <w:rsid w:val="00743917"/>
    <w:rPr>
      <w:rFonts w:cstheme="minorHAnsi"/>
      <w:b/>
      <w:caps/>
      <w:color w:val="5A5E5F"/>
      <w:spacing w:val="-4"/>
      <w:sz w:val="26"/>
      <w:szCs w:val="26"/>
      <w:u w:color="000000"/>
    </w:rPr>
  </w:style>
  <w:style w:type="paragraph" w:customStyle="1" w:styleId="Tableaulment">
    <w:name w:val="Tableau élément"/>
    <w:basedOn w:val="Normal"/>
    <w:link w:val="TableaulmentCar"/>
    <w:rsid w:val="008A6255"/>
    <w:pPr>
      <w:suppressAutoHyphens/>
      <w:autoSpaceDE w:val="0"/>
      <w:autoSpaceDN w:val="0"/>
      <w:adjustRightInd w:val="0"/>
      <w:spacing w:line="160" w:lineRule="atLeast"/>
      <w:textAlignment w:val="center"/>
    </w:pPr>
    <w:rPr>
      <w:rFonts w:eastAsiaTheme="minorHAnsi" w:cstheme="minorHAnsi"/>
      <w:color w:val="000000"/>
      <w:sz w:val="18"/>
      <w:szCs w:val="18"/>
    </w:rPr>
  </w:style>
  <w:style w:type="character" w:customStyle="1" w:styleId="TableautitrecolonneCar">
    <w:name w:val="Tableau titre colonne Car"/>
    <w:basedOn w:val="Policepardfaut"/>
    <w:link w:val="Tableautitrecolonne"/>
    <w:rsid w:val="008A6255"/>
    <w:rPr>
      <w:rFonts w:cstheme="minorHAnsi"/>
      <w:b/>
      <w:bCs/>
      <w:color w:val="FFFFFF" w:themeColor="background1"/>
      <w14:textOutline w14:w="9525" w14:cap="flat" w14:cmpd="sng" w14:algn="ctr">
        <w14:noFill/>
        <w14:prstDash w14:val="solid"/>
        <w14:round/>
      </w14:textOutline>
    </w:rPr>
  </w:style>
  <w:style w:type="paragraph" w:customStyle="1" w:styleId="Puceniveau1">
    <w:name w:val="Puce niveau 1"/>
    <w:basedOn w:val="Paragraphedeliste"/>
    <w:link w:val="Puceniveau1Car"/>
    <w:rsid w:val="00215658"/>
    <w:pPr>
      <w:numPr>
        <w:numId w:val="6"/>
      </w:numPr>
      <w:tabs>
        <w:tab w:val="left" w:pos="1080"/>
      </w:tabs>
      <w:suppressAutoHyphens/>
      <w:autoSpaceDE w:val="0"/>
      <w:autoSpaceDN w:val="0"/>
      <w:adjustRightInd w:val="0"/>
      <w:spacing w:line="280" w:lineRule="atLeast"/>
      <w:jc w:val="both"/>
      <w:textAlignment w:val="center"/>
    </w:pPr>
    <w:rPr>
      <w:rFonts w:eastAsiaTheme="minorHAnsi" w:cstheme="minorHAnsi"/>
      <w:color w:val="000000"/>
      <w:u w:color="000000"/>
    </w:rPr>
  </w:style>
  <w:style w:type="character" w:customStyle="1" w:styleId="TableaulmentCar">
    <w:name w:val="Tableau élément Car"/>
    <w:basedOn w:val="Policepardfaut"/>
    <w:link w:val="Tableaulment"/>
    <w:rsid w:val="008A6255"/>
    <w:rPr>
      <w:rFonts w:cstheme="minorHAnsi"/>
      <w:color w:val="000000"/>
      <w:sz w:val="18"/>
      <w:szCs w:val="18"/>
    </w:rPr>
  </w:style>
  <w:style w:type="paragraph" w:customStyle="1" w:styleId="Puceniveau2">
    <w:name w:val="Puce niveau 2"/>
    <w:basedOn w:val="Paragraphedeliste"/>
    <w:link w:val="Puceniveau2Car"/>
    <w:rsid w:val="00215658"/>
    <w:pPr>
      <w:numPr>
        <w:numId w:val="7"/>
      </w:numPr>
      <w:tabs>
        <w:tab w:val="left" w:pos="1441"/>
      </w:tabs>
      <w:suppressAutoHyphens/>
      <w:autoSpaceDE w:val="0"/>
      <w:autoSpaceDN w:val="0"/>
      <w:adjustRightInd w:val="0"/>
      <w:spacing w:line="280" w:lineRule="atLeast"/>
      <w:jc w:val="both"/>
      <w:textAlignment w:val="center"/>
    </w:pPr>
    <w:rPr>
      <w:rFonts w:eastAsiaTheme="minorHAnsi" w:cstheme="minorHAnsi"/>
      <w:color w:val="000000"/>
      <w:u w:color="000000"/>
    </w:rPr>
  </w:style>
  <w:style w:type="character" w:customStyle="1" w:styleId="Puceniveau1Car">
    <w:name w:val="Puce niveau 1 Car"/>
    <w:basedOn w:val="Policepardfaut"/>
    <w:link w:val="Puceniveau1"/>
    <w:rsid w:val="00215658"/>
    <w:rPr>
      <w:rFonts w:cstheme="minorHAnsi"/>
      <w:color w:val="000000"/>
      <w:u w:color="000000"/>
    </w:rPr>
  </w:style>
  <w:style w:type="character" w:customStyle="1" w:styleId="Puceniveau2Car">
    <w:name w:val="Puce niveau 2 Car"/>
    <w:basedOn w:val="Policepardfaut"/>
    <w:link w:val="Puceniveau2"/>
    <w:rsid w:val="00215658"/>
    <w:rPr>
      <w:rFonts w:cstheme="minorHAnsi"/>
      <w:color w:val="000000"/>
      <w:u w:color="000000"/>
    </w:rPr>
  </w:style>
  <w:style w:type="paragraph" w:styleId="Paragraphedeliste">
    <w:name w:val="List Paragraph"/>
    <w:basedOn w:val="Normal"/>
    <w:link w:val="ParagraphedelisteCar"/>
    <w:uiPriority w:val="34"/>
    <w:qFormat/>
    <w:rsid w:val="0084701B"/>
    <w:pPr>
      <w:ind w:left="720"/>
      <w:contextualSpacing/>
    </w:pPr>
  </w:style>
  <w:style w:type="paragraph" w:customStyle="1" w:styleId="Clientlevise">
    <w:name w:val="Clientèle visée"/>
    <w:basedOn w:val="Normal"/>
    <w:link w:val="ClientleviseCar"/>
    <w:rsid w:val="002301D6"/>
    <w:pPr>
      <w:widowControl w:val="0"/>
      <w:suppressAutoHyphens/>
      <w:autoSpaceDE w:val="0"/>
      <w:autoSpaceDN w:val="0"/>
      <w:adjustRightInd w:val="0"/>
      <w:spacing w:after="120"/>
      <w:textAlignment w:val="center"/>
    </w:pPr>
    <w:rPr>
      <w:rFonts w:eastAsiaTheme="minorHAnsi" w:cs="ArialMT"/>
      <w:b/>
      <w:bCs/>
      <w:color w:val="243A68"/>
      <w:sz w:val="32"/>
      <w:szCs w:val="44"/>
    </w:rPr>
  </w:style>
  <w:style w:type="paragraph" w:customStyle="1" w:styleId="ClientleNumrotationNiveau1">
    <w:name w:val="Clientèle Numérotation Niveau 1"/>
    <w:basedOn w:val="Paragraphedeliste"/>
    <w:link w:val="ClientleNumrotationNiveau1Car"/>
    <w:rsid w:val="00050CF9"/>
    <w:pPr>
      <w:widowControl w:val="0"/>
      <w:pBdr>
        <w:between w:val="single" w:sz="6" w:space="1" w:color="auto"/>
      </w:pBdr>
      <w:suppressAutoHyphens/>
      <w:autoSpaceDE w:val="0"/>
      <w:autoSpaceDN w:val="0"/>
      <w:adjustRightInd w:val="0"/>
      <w:spacing w:before="120" w:after="120"/>
      <w:ind w:left="0"/>
      <w:textAlignment w:val="center"/>
    </w:pPr>
    <w:rPr>
      <w:rFonts w:eastAsiaTheme="minorHAnsi" w:cs="ArialNarrow"/>
      <w:b/>
      <w:bCs/>
      <w:color w:val="FFFFFF" w:themeColor="background1"/>
      <w:sz w:val="28"/>
      <w:szCs w:val="28"/>
    </w:rPr>
  </w:style>
  <w:style w:type="character" w:customStyle="1" w:styleId="ClientleviseCar">
    <w:name w:val="Clientèle visée Car"/>
    <w:basedOn w:val="Policepardfaut"/>
    <w:link w:val="Clientlevise"/>
    <w:rsid w:val="002301D6"/>
    <w:rPr>
      <w:rFonts w:cs="ArialMT"/>
      <w:b/>
      <w:bCs/>
      <w:color w:val="243A68"/>
      <w:sz w:val="32"/>
      <w:szCs w:val="44"/>
      <w:lang w:val="en-CA"/>
    </w:rPr>
  </w:style>
  <w:style w:type="paragraph" w:customStyle="1" w:styleId="Sous-titredudocument">
    <w:name w:val="Sous-titre du document"/>
    <w:basedOn w:val="Titreniveau1"/>
    <w:link w:val="Sous-titredudocumentCar"/>
    <w:rsid w:val="005F6F21"/>
    <w:pPr>
      <w:numPr>
        <w:numId w:val="0"/>
      </w:numPr>
      <w:ind w:left="-720"/>
    </w:pPr>
    <w:rPr>
      <w:color w:val="808080" w:themeColor="background1" w:themeShade="8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50CF9"/>
    <w:rPr>
      <w:rFonts w:eastAsiaTheme="minorEastAsia"/>
      <w:sz w:val="24"/>
      <w:szCs w:val="24"/>
      <w:lang w:val="en-CA"/>
    </w:rPr>
  </w:style>
  <w:style w:type="character" w:customStyle="1" w:styleId="ClientleNumrotationNiveau1Car">
    <w:name w:val="Clientèle Numérotation Niveau 1 Car"/>
    <w:basedOn w:val="ParagraphedelisteCar"/>
    <w:link w:val="ClientleNumrotationNiveau1"/>
    <w:rsid w:val="00050CF9"/>
    <w:rPr>
      <w:rFonts w:eastAsiaTheme="minorEastAsia" w:cs="ArialNarrow"/>
      <w:b/>
      <w:bCs/>
      <w:color w:val="FFFFFF" w:themeColor="background1"/>
      <w:sz w:val="28"/>
      <w:szCs w:val="28"/>
      <w:lang w:val="en-CA"/>
    </w:rPr>
  </w:style>
  <w:style w:type="character" w:customStyle="1" w:styleId="Sous-titredudocumentCar">
    <w:name w:val="Sous-titre du document Car"/>
    <w:basedOn w:val="Titreniveau1Car"/>
    <w:link w:val="Sous-titredudocument"/>
    <w:rsid w:val="005F6F21"/>
    <w:rPr>
      <w:rFonts w:cstheme="minorHAnsi"/>
      <w:b/>
      <w:bCs/>
      <w:caps/>
      <w:color w:val="808080" w:themeColor="background1" w:themeShade="80"/>
      <w:spacing w:val="-4"/>
      <w:sz w:val="32"/>
      <w:szCs w:val="32"/>
      <w:u w:color="000000"/>
    </w:rPr>
  </w:style>
  <w:style w:type="paragraph" w:customStyle="1" w:styleId="Sous-titredocument">
    <w:name w:val="Sous-titre document"/>
    <w:basedOn w:val="Sous-titredudocument"/>
    <w:link w:val="Sous-titredocumentCar"/>
    <w:qFormat/>
    <w:rsid w:val="005B567E"/>
    <w:pPr>
      <w:ind w:left="0"/>
    </w:pPr>
    <w:rPr>
      <w:caps w:val="0"/>
    </w:rPr>
  </w:style>
  <w:style w:type="paragraph" w:customStyle="1" w:styleId="Titretableau">
    <w:name w:val="Titre tableau"/>
    <w:basedOn w:val="Tableautitrecolonne"/>
    <w:link w:val="TitretableauCar"/>
    <w:qFormat/>
    <w:rsid w:val="00220D89"/>
    <w:rPr>
      <w:sz w:val="24"/>
      <w:szCs w:val="24"/>
    </w:rPr>
  </w:style>
  <w:style w:type="character" w:customStyle="1" w:styleId="Sous-titredocumentCar">
    <w:name w:val="Sous-titre document Car"/>
    <w:basedOn w:val="Sous-titredudocumentCar"/>
    <w:link w:val="Sous-titredocument"/>
    <w:rsid w:val="005B567E"/>
    <w:rPr>
      <w:rFonts w:cstheme="minorHAnsi"/>
      <w:b/>
      <w:bCs/>
      <w:caps w:val="0"/>
      <w:color w:val="808080" w:themeColor="background1" w:themeShade="80"/>
      <w:spacing w:val="-4"/>
      <w:sz w:val="32"/>
      <w:szCs w:val="32"/>
      <w:u w:color="000000"/>
    </w:rPr>
  </w:style>
  <w:style w:type="paragraph" w:customStyle="1" w:styleId="Titrecolonnestableau">
    <w:name w:val="Titre colonnes tableau"/>
    <w:basedOn w:val="Tableautitrecolonne"/>
    <w:link w:val="TitrecolonnestableauCar"/>
    <w:qFormat/>
    <w:rsid w:val="000C5D9E"/>
    <w:pPr>
      <w:jc w:val="center"/>
    </w:pPr>
  </w:style>
  <w:style w:type="character" w:customStyle="1" w:styleId="TitretableauCar">
    <w:name w:val="Titre tableau Car"/>
    <w:basedOn w:val="TableautitrecolonneCar"/>
    <w:link w:val="Titretableau"/>
    <w:rsid w:val="00220D89"/>
    <w:rPr>
      <w:rFonts w:cstheme="minorHAnsi"/>
      <w:b/>
      <w:bCs/>
      <w:color w:val="FFFFFF" w:themeColor="background1"/>
      <w:sz w:val="24"/>
      <w:szCs w:val="24"/>
      <w14:textOutline w14:w="9525" w14:cap="flat" w14:cmpd="sng" w14:algn="ctr">
        <w14:noFill/>
        <w14:prstDash w14:val="solid"/>
        <w14:round/>
      </w14:textOutline>
    </w:rPr>
  </w:style>
  <w:style w:type="character" w:customStyle="1" w:styleId="TitrecolonnestableauCar">
    <w:name w:val="Titre colonnes tableau Car"/>
    <w:basedOn w:val="TableautitrecolonneCar"/>
    <w:link w:val="Titrecolonnestableau"/>
    <w:rsid w:val="000C5D9E"/>
    <w:rPr>
      <w:rFonts w:cstheme="minorHAnsi"/>
      <w:b/>
      <w:bCs/>
      <w:color w:val="FFFFFF" w:themeColor="background1"/>
      <w14:textOutline w14:w="9525" w14:cap="flat" w14:cmpd="sng" w14:algn="ctr">
        <w14:noFill/>
        <w14:prstDash w14:val="solid"/>
        <w14:round/>
      </w14:textOutline>
    </w:rPr>
  </w:style>
  <w:style w:type="character" w:styleId="Lienhypertexte">
    <w:name w:val="Hyperlink"/>
    <w:basedOn w:val="Policepardfaut"/>
    <w:uiPriority w:val="99"/>
    <w:unhideWhenUsed/>
    <w:rsid w:val="00220D8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A3480"/>
    <w:rPr>
      <w:color w:val="605E5C"/>
      <w:shd w:val="clear" w:color="auto" w:fill="E1DFDD"/>
    </w:rPr>
  </w:style>
  <w:style w:type="character" w:customStyle="1" w:styleId="normaltextrun">
    <w:name w:val="normaltextrun"/>
    <w:basedOn w:val="Policepardfaut"/>
    <w:rsid w:val="006A3043"/>
  </w:style>
  <w:style w:type="character" w:customStyle="1" w:styleId="eop">
    <w:name w:val="eop"/>
    <w:basedOn w:val="Policepardfaut"/>
    <w:rsid w:val="006A3043"/>
  </w:style>
  <w:style w:type="character" w:customStyle="1" w:styleId="superscript">
    <w:name w:val="superscript"/>
    <w:basedOn w:val="Policepardfaut"/>
    <w:rsid w:val="006A3043"/>
  </w:style>
  <w:style w:type="paragraph" w:styleId="Rvision">
    <w:name w:val="Revision"/>
    <w:hidden/>
    <w:uiPriority w:val="99"/>
    <w:semiHidden/>
    <w:rsid w:val="0018195D"/>
    <w:pPr>
      <w:spacing w:after="0" w:line="240" w:lineRule="auto"/>
    </w:pPr>
    <w:rPr>
      <w:rFonts w:eastAsiaTheme="minorEastAsia"/>
      <w:sz w:val="24"/>
      <w:szCs w:val="24"/>
      <w:lang w:val="en-CA"/>
    </w:rPr>
  </w:style>
  <w:style w:type="character" w:styleId="Marquedecommentaire">
    <w:name w:val="annotation reference"/>
    <w:basedOn w:val="Policepardfaut"/>
    <w:uiPriority w:val="99"/>
    <w:semiHidden/>
    <w:unhideWhenUsed/>
    <w:rsid w:val="009A70D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A70D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A70D7"/>
    <w:rPr>
      <w:rFonts w:eastAsiaTheme="minorEastAsia"/>
      <w:sz w:val="20"/>
      <w:szCs w:val="20"/>
      <w:lang w:val="en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70D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70D7"/>
    <w:rPr>
      <w:rFonts w:eastAsiaTheme="minorEastAsia"/>
      <w:b/>
      <w:bCs/>
      <w:sz w:val="20"/>
      <w:szCs w:val="20"/>
      <w:lang w:val="en-CA"/>
    </w:rPr>
  </w:style>
  <w:style w:type="paragraph" w:customStyle="1" w:styleId="Entte-Titre1">
    <w:name w:val="Entête-Titre 1"/>
    <w:basedOn w:val="Sansinterligne"/>
    <w:link w:val="Entte-Titre1Car"/>
    <w:qFormat/>
    <w:rsid w:val="00DF7DFB"/>
    <w:pPr>
      <w:ind w:left="0"/>
      <w:jc w:val="left"/>
    </w:pPr>
    <w:rPr>
      <w:b/>
      <w:bCs/>
      <w:color w:val="FFFFFF" w:themeColor="background1"/>
      <w:sz w:val="56"/>
      <w:szCs w:val="56"/>
    </w:rPr>
  </w:style>
  <w:style w:type="character" w:customStyle="1" w:styleId="SansinterligneCar">
    <w:name w:val="Sans interligne Car"/>
    <w:aliases w:val="Texte Car"/>
    <w:basedOn w:val="BasicParagraphCar"/>
    <w:link w:val="Sansinterligne"/>
    <w:uiPriority w:val="1"/>
    <w:rsid w:val="006C7E78"/>
    <w:rPr>
      <w:rFonts w:ascii="National Book" w:hAnsi="National Book" w:cstheme="minorHAnsi"/>
      <w:color w:val="000000"/>
    </w:rPr>
  </w:style>
  <w:style w:type="character" w:customStyle="1" w:styleId="Entte-Titre1Car">
    <w:name w:val="Entête-Titre 1 Car"/>
    <w:basedOn w:val="SansinterligneCar"/>
    <w:link w:val="Entte-Titre1"/>
    <w:rsid w:val="006C7E78"/>
    <w:rPr>
      <w:rFonts w:ascii="National Book" w:hAnsi="National Book" w:cstheme="minorHAnsi"/>
      <w:b/>
      <w:bCs/>
      <w:color w:val="FFFFFF" w:themeColor="background1"/>
      <w:sz w:val="56"/>
      <w:szCs w:val="56"/>
    </w:rPr>
  </w:style>
  <w:style w:type="character" w:styleId="Lienhypertextesuivivisit">
    <w:name w:val="FollowedHyperlink"/>
    <w:basedOn w:val="Policepardfaut"/>
    <w:uiPriority w:val="99"/>
    <w:semiHidden/>
    <w:unhideWhenUsed/>
    <w:rsid w:val="008200BB"/>
    <w:rPr>
      <w:color w:val="954F72" w:themeColor="followedHyperlink"/>
      <w:u w:val="single"/>
    </w:rPr>
  </w:style>
  <w:style w:type="character" w:styleId="Mention">
    <w:name w:val="Mention"/>
    <w:basedOn w:val="Policepardfaut"/>
    <w:uiPriority w:val="99"/>
    <w:unhideWhenUsed/>
    <w:rsid w:val="009E0BF1"/>
    <w:rPr>
      <w:color w:val="2B579A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F15CD5"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rsid w:val="00EF36E8"/>
    <w:rPr>
      <w:rFonts w:cstheme="minorHAnsi"/>
      <w:b/>
      <w:bCs/>
      <w:caps/>
      <w:color w:val="174A7C"/>
      <w:spacing w:val="20"/>
      <w:sz w:val="30"/>
      <w:szCs w:val="3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4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2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5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psam.com/gestion-de-la-prevention/identification-des-risques/analyse-des-tach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sam.com/gestion-de-la-prevention/identification-des-risques/analyse-des-taches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sam.com/gestion-de-la-prevention/identification-des-risques/analyse-des-taches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sam.com/gestion-de-la-prevention/identification-des-risques/analyse-des-taches" TargetMode="External"/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sam.com/gestion-de-la-prevention/identification-des-risques/analyse-des-tach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APSA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F46394327764F8F2D6A707A9CF24E" ma:contentTypeVersion="4" ma:contentTypeDescription="Crée un document." ma:contentTypeScope="" ma:versionID="e1efcd05685c06f5f8f4094335670933">
  <xsd:schema xmlns:xsd="http://www.w3.org/2001/XMLSchema" xmlns:xs="http://www.w3.org/2001/XMLSchema" xmlns:p="http://schemas.microsoft.com/office/2006/metadata/properties" xmlns:ns2="4e2bff38-93ce-45ad-b841-71262e025363" targetNamespace="http://schemas.microsoft.com/office/2006/metadata/properties" ma:root="true" ma:fieldsID="10a3311da86a0f8733a5b9e43ba7d809" ns2:_="">
    <xsd:import namespace="4e2bff38-93ce-45ad-b841-71262e0253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bff38-93ce-45ad-b841-71262e025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65513D-C5C4-4607-AA43-C8F778889B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9DBB13-ACBA-4F97-A00D-E344DA7A49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7315DF-EF60-467E-87DD-DE17013048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5FD98D-2D46-4CAC-A4E9-E54A433EB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bff38-93ce-45ad-b841-71262e0253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8</Pages>
  <Words>1200</Words>
  <Characters>6256</Characters>
  <Application>Microsoft Office Word</Application>
  <DocSecurity>0</DocSecurity>
  <Lines>417</Lines>
  <Paragraphs>219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Links>
    <vt:vector size="84" baseType="variant">
      <vt:variant>
        <vt:i4>3604529</vt:i4>
      </vt:variant>
      <vt:variant>
        <vt:i4>27</vt:i4>
      </vt:variant>
      <vt:variant>
        <vt:i4>0</vt:i4>
      </vt:variant>
      <vt:variant>
        <vt:i4>5</vt:i4>
      </vt:variant>
      <vt:variant>
        <vt:lpwstr>https://www.apsam.com/</vt:lpwstr>
      </vt:variant>
      <vt:variant>
        <vt:lpwstr/>
      </vt:variant>
      <vt:variant>
        <vt:i4>5242970</vt:i4>
      </vt:variant>
      <vt:variant>
        <vt:i4>24</vt:i4>
      </vt:variant>
      <vt:variant>
        <vt:i4>0</vt:i4>
      </vt:variant>
      <vt:variant>
        <vt:i4>5</vt:i4>
      </vt:variant>
      <vt:variant>
        <vt:lpwstr>https://d12oqns8b3bfa8.cloudfront.net/apsam/publications/ft46.pdf</vt:lpwstr>
      </vt:variant>
      <vt:variant>
        <vt:lpwstr/>
      </vt:variant>
      <vt:variant>
        <vt:i4>7798896</vt:i4>
      </vt:variant>
      <vt:variant>
        <vt:i4>21</vt:i4>
      </vt:variant>
      <vt:variant>
        <vt:i4>0</vt:i4>
      </vt:variant>
      <vt:variant>
        <vt:i4>5</vt:i4>
      </vt:variant>
      <vt:variant>
        <vt:lpwstr>https://www.apsam.com/gestion-de-la-prevention/elimination-et-controle</vt:lpwstr>
      </vt:variant>
      <vt:variant>
        <vt:lpwstr/>
      </vt:variant>
      <vt:variant>
        <vt:i4>8192116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Risque</vt:lpwstr>
      </vt:variant>
      <vt:variant>
        <vt:i4>1179723</vt:i4>
      </vt:variant>
      <vt:variant>
        <vt:i4>15</vt:i4>
      </vt:variant>
      <vt:variant>
        <vt:i4>0</vt:i4>
      </vt:variant>
      <vt:variant>
        <vt:i4>5</vt:i4>
      </vt:variant>
      <vt:variant>
        <vt:lpwstr>https://www.apsam.com/gestion-de-la-prevention/identification-des-risques/analyse-des-taches</vt:lpwstr>
      </vt:variant>
      <vt:variant>
        <vt:lpwstr/>
      </vt:variant>
      <vt:variant>
        <vt:i4>1179723</vt:i4>
      </vt:variant>
      <vt:variant>
        <vt:i4>12</vt:i4>
      </vt:variant>
      <vt:variant>
        <vt:i4>0</vt:i4>
      </vt:variant>
      <vt:variant>
        <vt:i4>5</vt:i4>
      </vt:variant>
      <vt:variant>
        <vt:lpwstr>https://www.apsam.com/gestion-de-la-prevention/identification-des-risques/analyse-des-taches</vt:lpwstr>
      </vt:variant>
      <vt:variant>
        <vt:lpwstr/>
      </vt:variant>
      <vt:variant>
        <vt:i4>458756</vt:i4>
      </vt:variant>
      <vt:variant>
        <vt:i4>9</vt:i4>
      </vt:variant>
      <vt:variant>
        <vt:i4>0</vt:i4>
      </vt:variant>
      <vt:variant>
        <vt:i4>5</vt:i4>
      </vt:variant>
      <vt:variant>
        <vt:lpwstr>https://www.cnesst.gouv.qc.ca/fr/prevention-securite/identifier-corriger-risques/liste-informations-prevention?secteur=All&amp;sujet=All&amp;type=76</vt:lpwstr>
      </vt:variant>
      <vt:variant>
        <vt:lpwstr/>
      </vt:variant>
      <vt:variant>
        <vt:i4>15138908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_PRÉVENTION</vt:lpwstr>
      </vt:variant>
      <vt:variant>
        <vt:i4>7471209</vt:i4>
      </vt:variant>
      <vt:variant>
        <vt:i4>3</vt:i4>
      </vt:variant>
      <vt:variant>
        <vt:i4>0</vt:i4>
      </vt:variant>
      <vt:variant>
        <vt:i4>5</vt:i4>
      </vt:variant>
      <vt:variant>
        <vt:lpwstr>https://www.apsam.com/theme/gestion/elimination-et-controle</vt:lpwstr>
      </vt:variant>
      <vt:variant>
        <vt:lpwstr/>
      </vt:variant>
      <vt:variant>
        <vt:i4>2097276</vt:i4>
      </vt:variant>
      <vt:variant>
        <vt:i4>0</vt:i4>
      </vt:variant>
      <vt:variant>
        <vt:i4>0</vt:i4>
      </vt:variant>
      <vt:variant>
        <vt:i4>5</vt:i4>
      </vt:variant>
      <vt:variant>
        <vt:lpwstr>https://www.apsam.com/theme/gestion/identification-des-risques/analyse-des-statistiques</vt:lpwstr>
      </vt:variant>
      <vt:variant>
        <vt:lpwstr/>
      </vt:variant>
      <vt:variant>
        <vt:i4>5898240</vt:i4>
      </vt:variant>
      <vt:variant>
        <vt:i4>18</vt:i4>
      </vt:variant>
      <vt:variant>
        <vt:i4>0</vt:i4>
      </vt:variant>
      <vt:variant>
        <vt:i4>5</vt:i4>
      </vt:variant>
      <vt:variant>
        <vt:lpwstr>http://www.apsam.com/</vt:lpwstr>
      </vt:variant>
      <vt:variant>
        <vt:lpwstr/>
      </vt:variant>
      <vt:variant>
        <vt:i4>5898240</vt:i4>
      </vt:variant>
      <vt:variant>
        <vt:i4>12</vt:i4>
      </vt:variant>
      <vt:variant>
        <vt:i4>0</vt:i4>
      </vt:variant>
      <vt:variant>
        <vt:i4>5</vt:i4>
      </vt:variant>
      <vt:variant>
        <vt:lpwstr>http://www.apsam.com/</vt:lpwstr>
      </vt:variant>
      <vt:variant>
        <vt:lpwstr/>
      </vt:variant>
      <vt:variant>
        <vt:i4>5898240</vt:i4>
      </vt:variant>
      <vt:variant>
        <vt:i4>6</vt:i4>
      </vt:variant>
      <vt:variant>
        <vt:i4>0</vt:i4>
      </vt:variant>
      <vt:variant>
        <vt:i4>5</vt:i4>
      </vt:variant>
      <vt:variant>
        <vt:lpwstr>http://www.apsam.com/</vt:lpwstr>
      </vt:variant>
      <vt:variant>
        <vt:lpwstr/>
      </vt:variant>
      <vt:variant>
        <vt:i4>5898240</vt:i4>
      </vt:variant>
      <vt:variant>
        <vt:i4>0</vt:i4>
      </vt:variant>
      <vt:variant>
        <vt:i4>0</vt:i4>
      </vt:variant>
      <vt:variant>
        <vt:i4>5</vt:i4>
      </vt:variant>
      <vt:variant>
        <vt:lpwstr>http://www.apsam.com/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Charbonneau</dc:creator>
  <cp:keywords/>
  <dc:description/>
  <cp:lastModifiedBy>Claire Vézina</cp:lastModifiedBy>
  <cp:revision>404</cp:revision>
  <dcterms:created xsi:type="dcterms:W3CDTF">2023-11-28T16:42:00Z</dcterms:created>
  <dcterms:modified xsi:type="dcterms:W3CDTF">2025-12-08T20:17:00Z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0x010100995F46394327764F8F2D6A707A9CF24E</vt:lpwstr>
  </property>
  <property fmtid="{D5CDD505-2E9C-101B-9397-08002B2CF9AE}" pid="3" name="MediaServiceImageTags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Order">
    <vt:r8>32700</vt:r8>
  </property>
</Properties>
</file>