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F7A1B2" w14:textId="59BBD576" w:rsidR="00C3271A" w:rsidRDefault="00494C74">
      <w:pPr>
        <w:pStyle w:val="Titre"/>
        <w:spacing w:before="0"/>
        <w:rPr>
          <w:color w:val="FF9900"/>
          <w:sz w:val="60"/>
          <w:szCs w:val="60"/>
        </w:rPr>
      </w:pPr>
      <w:r>
        <w:rPr>
          <w:color w:val="FF9900"/>
          <w:sz w:val="60"/>
          <w:szCs w:val="60"/>
        </w:rPr>
        <w:t xml:space="preserve">Horaires - Fête nationale à la MABP </w:t>
      </w:r>
    </w:p>
    <w:p w14:paraId="006CA88B" w14:textId="77777777" w:rsidR="00C3271A" w:rsidRDefault="00C3271A">
      <w:pPr>
        <w:pStyle w:val="Titre2"/>
      </w:pPr>
      <w:bookmarkStart w:id="0" w:name="_qo6at45r6siy" w:colFirst="0" w:colLast="0"/>
      <w:bookmarkStart w:id="1" w:name="_1uxmjwcw7nj5" w:colFirst="0" w:colLast="0"/>
      <w:bookmarkStart w:id="2" w:name="_oa6sg7mllin9" w:colFirst="0" w:colLast="0"/>
      <w:bookmarkStart w:id="3" w:name="_1pci2hi1j1i0" w:colFirst="0" w:colLast="0"/>
      <w:bookmarkEnd w:id="0"/>
      <w:bookmarkEnd w:id="1"/>
      <w:bookmarkEnd w:id="2"/>
      <w:bookmarkEnd w:id="3"/>
    </w:p>
    <w:p w14:paraId="3656AC2B" w14:textId="77777777" w:rsidR="00494C74" w:rsidRPr="00494C74" w:rsidRDefault="00494C74" w:rsidP="00494C74">
      <w:pPr>
        <w:spacing w:before="0" w:line="240" w:lineRule="auto"/>
        <w:rPr>
          <w:rFonts w:ascii="Roboto" w:eastAsia="Roboto" w:hAnsi="Roboto" w:cs="Roboto"/>
          <w:sz w:val="32"/>
          <w:szCs w:val="32"/>
        </w:rPr>
      </w:pPr>
      <w:r w:rsidRPr="00494C74">
        <w:rPr>
          <w:rFonts w:ascii="Roboto" w:eastAsia="Roboto" w:hAnsi="Roboto" w:cs="Roboto"/>
          <w:b/>
          <w:bCs/>
          <w:sz w:val="32"/>
          <w:szCs w:val="32"/>
        </w:rPr>
        <w:t>Dès 13 h</w:t>
      </w:r>
      <w:r w:rsidRPr="00494C74">
        <w:rPr>
          <w:rFonts w:ascii="Roboto" w:eastAsia="Roboto" w:hAnsi="Roboto" w:cs="Roboto"/>
          <w:b/>
          <w:bCs/>
          <w:sz w:val="32"/>
          <w:szCs w:val="32"/>
        </w:rPr>
        <w:br/>
      </w:r>
      <w:r w:rsidRPr="00494C74">
        <w:rPr>
          <w:rFonts w:ascii="Roboto" w:eastAsia="Roboto" w:hAnsi="Roboto" w:cs="Roboto"/>
          <w:sz w:val="32"/>
          <w:szCs w:val="32"/>
        </w:rPr>
        <w:t xml:space="preserve">Ouverture du site et début des activités </w:t>
      </w:r>
    </w:p>
    <w:p w14:paraId="3617B7CD" w14:textId="77777777" w:rsidR="00494C74" w:rsidRPr="00494C74" w:rsidRDefault="00494C74" w:rsidP="00494C74">
      <w:pPr>
        <w:spacing w:before="240" w:line="240" w:lineRule="auto"/>
        <w:rPr>
          <w:rFonts w:ascii="Roboto" w:eastAsia="Roboto" w:hAnsi="Roboto" w:cs="Roboto"/>
          <w:sz w:val="32"/>
          <w:szCs w:val="32"/>
        </w:rPr>
      </w:pPr>
      <w:r w:rsidRPr="00494C74">
        <w:rPr>
          <w:rFonts w:ascii="Roboto" w:eastAsia="Roboto" w:hAnsi="Roboto" w:cs="Roboto"/>
          <w:b/>
          <w:bCs/>
          <w:sz w:val="32"/>
          <w:szCs w:val="32"/>
        </w:rPr>
        <w:t>En continu durant l’après-midi</w:t>
      </w:r>
      <w:r w:rsidRPr="00494C74">
        <w:rPr>
          <w:rFonts w:ascii="Roboto" w:eastAsia="Roboto" w:hAnsi="Roboto" w:cs="Roboto"/>
          <w:b/>
          <w:bCs/>
          <w:sz w:val="32"/>
          <w:szCs w:val="32"/>
        </w:rPr>
        <w:br/>
      </w:r>
      <w:r w:rsidRPr="00494C74">
        <w:rPr>
          <w:rFonts w:ascii="Roboto" w:eastAsia="Roboto" w:hAnsi="Roboto" w:cs="Roboto"/>
          <w:sz w:val="32"/>
          <w:szCs w:val="32"/>
        </w:rPr>
        <w:t>13 h à 17 h –</w:t>
      </w:r>
      <w:r w:rsidRPr="00494C74">
        <w:rPr>
          <w:rFonts w:ascii="Roboto" w:eastAsia="Roboto" w:hAnsi="Roboto" w:cs="Roboto"/>
          <w:b/>
          <w:bCs/>
          <w:sz w:val="32"/>
          <w:szCs w:val="32"/>
        </w:rPr>
        <w:t xml:space="preserve"> </w:t>
      </w:r>
      <w:r w:rsidRPr="00494C74">
        <w:rPr>
          <w:rFonts w:ascii="Roboto" w:eastAsia="Roboto" w:hAnsi="Roboto" w:cs="Roboto"/>
          <w:sz w:val="32"/>
          <w:szCs w:val="32"/>
        </w:rPr>
        <w:t>Jeux d’antan, animations circassiennes et activités sur les métiers anciens</w:t>
      </w:r>
      <w:r w:rsidRPr="00494C74">
        <w:rPr>
          <w:rFonts w:ascii="Roboto" w:eastAsia="Roboto" w:hAnsi="Roboto" w:cs="Roboto"/>
          <w:sz w:val="32"/>
          <w:szCs w:val="32"/>
        </w:rPr>
        <w:br/>
        <w:t xml:space="preserve">13 h à 18 h – Station de maquillage </w:t>
      </w:r>
    </w:p>
    <w:p w14:paraId="46F30691" w14:textId="77777777" w:rsidR="00494C74" w:rsidRPr="00494C74" w:rsidRDefault="00494C74" w:rsidP="00494C74">
      <w:pPr>
        <w:spacing w:before="0" w:line="240" w:lineRule="auto"/>
        <w:rPr>
          <w:rFonts w:ascii="Roboto" w:eastAsia="Roboto" w:hAnsi="Roboto" w:cs="Roboto"/>
          <w:sz w:val="32"/>
          <w:szCs w:val="32"/>
        </w:rPr>
      </w:pPr>
      <w:r w:rsidRPr="00494C74">
        <w:rPr>
          <w:rFonts w:ascii="Roboto" w:eastAsia="Roboto" w:hAnsi="Roboto" w:cs="Roboto"/>
          <w:sz w:val="32"/>
          <w:szCs w:val="32"/>
        </w:rPr>
        <w:t>13 h à 19 h – Visite autonome de la Maison</w:t>
      </w:r>
    </w:p>
    <w:p w14:paraId="744FD35F" w14:textId="77777777" w:rsidR="00494C74" w:rsidRPr="00494C74" w:rsidRDefault="00494C74" w:rsidP="00494C74">
      <w:pPr>
        <w:spacing w:before="0" w:after="240" w:line="240" w:lineRule="auto"/>
        <w:rPr>
          <w:rFonts w:ascii="Roboto" w:eastAsia="Roboto" w:hAnsi="Roboto" w:cs="Roboto"/>
          <w:sz w:val="32"/>
          <w:szCs w:val="32"/>
        </w:rPr>
      </w:pPr>
      <w:r w:rsidRPr="00494C74">
        <w:rPr>
          <w:rFonts w:ascii="Roboto" w:eastAsia="Roboto" w:hAnsi="Roboto" w:cs="Roboto"/>
          <w:sz w:val="32"/>
          <w:szCs w:val="32"/>
        </w:rPr>
        <w:t>13 h à 17 h – Personnage historique ambulant</w:t>
      </w:r>
    </w:p>
    <w:p w14:paraId="356CD687" w14:textId="3A47999C" w:rsidR="00494C74" w:rsidRPr="00494C74" w:rsidRDefault="00494C74" w:rsidP="00494C74">
      <w:pPr>
        <w:spacing w:before="0" w:line="240" w:lineRule="auto"/>
        <w:rPr>
          <w:rFonts w:ascii="Roboto" w:eastAsia="Roboto" w:hAnsi="Roboto" w:cs="Roboto"/>
          <w:sz w:val="32"/>
          <w:szCs w:val="32"/>
        </w:rPr>
      </w:pPr>
      <w:r w:rsidRPr="00494C74">
        <w:rPr>
          <w:rFonts w:ascii="Roboto" w:eastAsia="Roboto" w:hAnsi="Roboto" w:cs="Roboto"/>
          <w:b/>
          <w:bCs/>
          <w:sz w:val="32"/>
          <w:szCs w:val="32"/>
        </w:rPr>
        <w:t>À ne pas manquer</w:t>
      </w:r>
      <w:r w:rsidRPr="00494C74">
        <w:rPr>
          <w:rFonts w:ascii="Roboto" w:eastAsia="Roboto" w:hAnsi="Roboto" w:cs="Roboto"/>
          <w:b/>
          <w:bCs/>
          <w:sz w:val="32"/>
          <w:szCs w:val="32"/>
        </w:rPr>
        <w:br/>
      </w:r>
      <w:r w:rsidRPr="00494C74">
        <w:rPr>
          <w:rFonts w:ascii="Roboto" w:eastAsia="Roboto" w:hAnsi="Roboto" w:cs="Roboto"/>
          <w:sz w:val="32"/>
          <w:szCs w:val="32"/>
        </w:rPr>
        <w:t xml:space="preserve">14 h à 15 h — Spectacle </w:t>
      </w:r>
      <w:r>
        <w:rPr>
          <w:rFonts w:ascii="Roboto" w:eastAsia="Roboto" w:hAnsi="Roboto" w:cs="Roboto"/>
          <w:sz w:val="32"/>
          <w:szCs w:val="32"/>
        </w:rPr>
        <w:t>surprise</w:t>
      </w:r>
      <w:r w:rsidRPr="00494C74">
        <w:rPr>
          <w:rFonts w:ascii="Roboto" w:eastAsia="Roboto" w:hAnsi="Roboto" w:cs="Roboto"/>
          <w:sz w:val="32"/>
          <w:szCs w:val="32"/>
        </w:rPr>
        <w:br/>
        <w:t>15 h 30 à 16 h — Visite guidée express - famille</w:t>
      </w:r>
      <w:r w:rsidRPr="00494C74">
        <w:rPr>
          <w:rFonts w:ascii="Roboto" w:eastAsia="Roboto" w:hAnsi="Roboto" w:cs="Roboto"/>
          <w:sz w:val="32"/>
          <w:szCs w:val="32"/>
        </w:rPr>
        <w:br/>
        <w:t>17 h 30 à 18 h 30 — Visite guidée régulière</w:t>
      </w:r>
    </w:p>
    <w:p w14:paraId="2B6ECBFD" w14:textId="77777777" w:rsidR="00494C74" w:rsidRPr="00494C74" w:rsidRDefault="00494C74" w:rsidP="00494C74">
      <w:pPr>
        <w:spacing w:before="0" w:line="240" w:lineRule="auto"/>
        <w:rPr>
          <w:rFonts w:ascii="Roboto" w:eastAsia="Roboto" w:hAnsi="Roboto" w:cs="Roboto"/>
          <w:sz w:val="32"/>
          <w:szCs w:val="32"/>
        </w:rPr>
      </w:pPr>
      <w:r w:rsidRPr="00494C74">
        <w:rPr>
          <w:rFonts w:ascii="Roboto" w:eastAsia="Roboto" w:hAnsi="Roboto" w:cs="Roboto"/>
          <w:sz w:val="32"/>
          <w:szCs w:val="32"/>
        </w:rPr>
        <w:t>19 h — Hommage au drapeau</w:t>
      </w:r>
    </w:p>
    <w:p w14:paraId="549485AC" w14:textId="77777777" w:rsidR="00494C74" w:rsidRPr="00494C74" w:rsidRDefault="00494C74" w:rsidP="00494C74">
      <w:pPr>
        <w:spacing w:before="0" w:line="240" w:lineRule="auto"/>
        <w:rPr>
          <w:rFonts w:ascii="Roboto" w:eastAsia="Roboto" w:hAnsi="Roboto" w:cs="Roboto"/>
          <w:sz w:val="32"/>
          <w:szCs w:val="32"/>
        </w:rPr>
      </w:pPr>
      <w:r w:rsidRPr="00494C74">
        <w:rPr>
          <w:rFonts w:ascii="Roboto" w:eastAsia="Roboto" w:hAnsi="Roboto" w:cs="Roboto"/>
          <w:sz w:val="32"/>
          <w:szCs w:val="32"/>
        </w:rPr>
        <w:t xml:space="preserve">19 h 15 — Discours patriotique </w:t>
      </w:r>
      <w:r w:rsidRPr="00494C74">
        <w:rPr>
          <w:rFonts w:ascii="Roboto" w:eastAsia="Roboto" w:hAnsi="Roboto" w:cs="Roboto"/>
          <w:sz w:val="32"/>
          <w:szCs w:val="32"/>
        </w:rPr>
        <w:br/>
        <w:t>19 h 15 à 20 h 45 — Spectacle de Stéphanie Bédard</w:t>
      </w:r>
    </w:p>
    <w:p w14:paraId="67F81781" w14:textId="70B63196" w:rsidR="00494C74" w:rsidRPr="00494C74" w:rsidRDefault="00494C74" w:rsidP="00494C74">
      <w:pPr>
        <w:rPr>
          <w:sz w:val="32"/>
          <w:szCs w:val="32"/>
        </w:rPr>
      </w:pPr>
      <w:r w:rsidRPr="00494C74">
        <w:rPr>
          <w:rFonts w:ascii="Roboto" w:eastAsia="Roboto" w:hAnsi="Roboto" w:cs="Roboto"/>
          <w:b/>
          <w:bCs/>
          <w:sz w:val="32"/>
          <w:szCs w:val="32"/>
        </w:rPr>
        <w:t>21 h</w:t>
      </w:r>
      <w:r w:rsidRPr="00494C74">
        <w:rPr>
          <w:rFonts w:ascii="Roboto" w:eastAsia="Roboto" w:hAnsi="Roboto" w:cs="Roboto"/>
          <w:b/>
          <w:bCs/>
          <w:sz w:val="32"/>
          <w:szCs w:val="32"/>
        </w:rPr>
        <w:br/>
      </w:r>
      <w:r w:rsidRPr="00494C74">
        <w:rPr>
          <w:rFonts w:ascii="Roboto" w:eastAsia="Roboto" w:hAnsi="Roboto" w:cs="Roboto"/>
          <w:sz w:val="32"/>
          <w:szCs w:val="32"/>
        </w:rPr>
        <w:t>Fin des festivité</w:t>
      </w:r>
      <w:r>
        <w:rPr>
          <w:rFonts w:ascii="Roboto" w:eastAsia="Roboto" w:hAnsi="Roboto" w:cs="Roboto"/>
          <w:sz w:val="32"/>
          <w:szCs w:val="32"/>
        </w:rPr>
        <w:t>s</w:t>
      </w:r>
    </w:p>
    <w:sectPr w:rsidR="00494C74" w:rsidRPr="00494C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79CF821E-4EAD-4DBB-ABFB-F7ADB3BA69E9}"/>
    <w:embedBold r:id="rId2" w:fontKey="{FCF2A967-4360-4B6A-840A-2F96363E94A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28BA1676-365C-4DC1-B268-78222EF2EBA0}"/>
    <w:embedItalic r:id="rId4" w:fontKey="{20EDE544-8DCB-433F-AF6B-D24249F776F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ADFCC85-11B2-4E72-9928-40EA6D30A20B}"/>
    <w:embedBold r:id="rId6" w:fontKey="{43B564D5-F085-4048-B801-B928338880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E219713-BEB6-4880-B36E-6994DD2A65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87C5CA-38C3-4006-ABC3-0D2DC43E3B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177A4F"/>
    <w:multiLevelType w:val="multilevel"/>
    <w:tmpl w:val="6B980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B46E92"/>
    <w:multiLevelType w:val="multilevel"/>
    <w:tmpl w:val="5350AE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0130232">
    <w:abstractNumId w:val="0"/>
  </w:num>
  <w:num w:numId="2" w16cid:durableId="764888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71A"/>
    <w:rsid w:val="004827B5"/>
    <w:rsid w:val="00494C74"/>
    <w:rsid w:val="006F2C6C"/>
    <w:rsid w:val="00817F59"/>
    <w:rsid w:val="00A37CB6"/>
    <w:rsid w:val="00C3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F12AC"/>
  <w15:docId w15:val="{21A5E3E3-013C-48FC-8444-9F20F786E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fr" w:eastAsia="fr-CA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400" w:line="240" w:lineRule="auto"/>
      <w:outlineLvl w:val="0"/>
    </w:pPr>
    <w:rPr>
      <w:b/>
      <w:bCs/>
      <w:color w:val="7DC700"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spacing w:before="0" w:line="240" w:lineRule="auto"/>
      <w:outlineLvl w:val="1"/>
    </w:pPr>
    <w:rPr>
      <w:b/>
      <w:bCs/>
      <w:color w:val="231F20"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spacing w:before="320" w:line="240" w:lineRule="auto"/>
      <w:jc w:val="both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line="240" w:lineRule="auto"/>
    </w:pPr>
    <w:rPr>
      <w:color w:val="231F20"/>
      <w:sz w:val="66"/>
      <w:szCs w:val="66"/>
    </w:rPr>
  </w:style>
  <w:style w:type="paragraph" w:styleId="Sous-titr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517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Elynn</dc:creator>
  <cp:lastModifiedBy>Elynn Baptendier</cp:lastModifiedBy>
  <cp:revision>3</cp:revision>
  <dcterms:created xsi:type="dcterms:W3CDTF">2026-05-15T15:56:00Z</dcterms:created>
  <dcterms:modified xsi:type="dcterms:W3CDTF">2026-05-21T16:54:00Z</dcterms:modified>
</cp:coreProperties>
</file>